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E75" w:rsidRDefault="00733E75" w:rsidP="00DF6857">
      <w:pPr>
        <w:pStyle w:val="2"/>
      </w:pPr>
      <w:r>
        <w:br/>
      </w:r>
    </w:p>
    <w:p w:rsidR="00561804" w:rsidRDefault="00561804">
      <w:pPr>
        <w:widowControl w:val="0"/>
        <w:autoSpaceDE w:val="0"/>
        <w:autoSpaceDN w:val="0"/>
        <w:adjustRightInd w:val="0"/>
        <w:spacing w:after="0" w:line="240" w:lineRule="auto"/>
        <w:jc w:val="both"/>
        <w:outlineLvl w:val="0"/>
        <w:rPr>
          <w:rFonts w:cs="Times New Roman"/>
          <w:sz w:val="24"/>
          <w:szCs w:val="24"/>
        </w:rPr>
      </w:pPr>
    </w:p>
    <w:p w:rsidR="00561804" w:rsidRDefault="00561804">
      <w:pPr>
        <w:widowControl w:val="0"/>
        <w:autoSpaceDE w:val="0"/>
        <w:autoSpaceDN w:val="0"/>
        <w:adjustRightInd w:val="0"/>
        <w:spacing w:after="0" w:line="240" w:lineRule="auto"/>
        <w:jc w:val="both"/>
        <w:outlineLvl w:val="0"/>
        <w:rPr>
          <w:rFonts w:cs="Times New Roman"/>
          <w:sz w:val="24"/>
          <w:szCs w:val="24"/>
        </w:rPr>
      </w:pPr>
    </w:p>
    <w:p w:rsidR="00561804" w:rsidRDefault="00561804">
      <w:pPr>
        <w:widowControl w:val="0"/>
        <w:autoSpaceDE w:val="0"/>
        <w:autoSpaceDN w:val="0"/>
        <w:adjustRightInd w:val="0"/>
        <w:spacing w:after="0" w:line="240" w:lineRule="auto"/>
        <w:jc w:val="both"/>
        <w:outlineLvl w:val="0"/>
        <w:rPr>
          <w:rFonts w:cs="Times New Roman"/>
          <w:sz w:val="24"/>
          <w:szCs w:val="24"/>
        </w:rPr>
      </w:pPr>
    </w:p>
    <w:p w:rsidR="00561804" w:rsidRDefault="00561804">
      <w:pPr>
        <w:widowControl w:val="0"/>
        <w:autoSpaceDE w:val="0"/>
        <w:autoSpaceDN w:val="0"/>
        <w:adjustRightInd w:val="0"/>
        <w:spacing w:after="0" w:line="240" w:lineRule="auto"/>
        <w:jc w:val="both"/>
        <w:outlineLvl w:val="0"/>
        <w:rPr>
          <w:rFonts w:cs="Times New Roman"/>
          <w:szCs w:val="28"/>
        </w:rPr>
      </w:pPr>
    </w:p>
    <w:p w:rsidR="00FA0848" w:rsidRDefault="00FA0848">
      <w:pPr>
        <w:widowControl w:val="0"/>
        <w:autoSpaceDE w:val="0"/>
        <w:autoSpaceDN w:val="0"/>
        <w:adjustRightInd w:val="0"/>
        <w:spacing w:after="0" w:line="240" w:lineRule="auto"/>
        <w:jc w:val="both"/>
        <w:outlineLvl w:val="0"/>
        <w:rPr>
          <w:rFonts w:cs="Times New Roman"/>
          <w:szCs w:val="28"/>
        </w:rPr>
      </w:pPr>
    </w:p>
    <w:p w:rsidR="00FA0848" w:rsidRDefault="00FA0848">
      <w:pPr>
        <w:widowControl w:val="0"/>
        <w:autoSpaceDE w:val="0"/>
        <w:autoSpaceDN w:val="0"/>
        <w:adjustRightInd w:val="0"/>
        <w:spacing w:after="0" w:line="240" w:lineRule="auto"/>
        <w:jc w:val="both"/>
        <w:outlineLvl w:val="0"/>
        <w:rPr>
          <w:rFonts w:cs="Times New Roman"/>
          <w:szCs w:val="28"/>
        </w:rPr>
      </w:pPr>
    </w:p>
    <w:p w:rsidR="00D768C8" w:rsidRDefault="00D768C8">
      <w:pPr>
        <w:widowControl w:val="0"/>
        <w:autoSpaceDE w:val="0"/>
        <w:autoSpaceDN w:val="0"/>
        <w:adjustRightInd w:val="0"/>
        <w:spacing w:after="0" w:line="240" w:lineRule="auto"/>
        <w:jc w:val="both"/>
        <w:outlineLvl w:val="0"/>
        <w:rPr>
          <w:rFonts w:cs="Times New Roman"/>
          <w:szCs w:val="28"/>
        </w:rPr>
      </w:pPr>
    </w:p>
    <w:p w:rsidR="00D768C8" w:rsidRDefault="00D768C8">
      <w:pPr>
        <w:widowControl w:val="0"/>
        <w:autoSpaceDE w:val="0"/>
        <w:autoSpaceDN w:val="0"/>
        <w:adjustRightInd w:val="0"/>
        <w:spacing w:after="0" w:line="240" w:lineRule="auto"/>
        <w:jc w:val="both"/>
        <w:outlineLvl w:val="0"/>
        <w:rPr>
          <w:rFonts w:cs="Times New Roman"/>
          <w:szCs w:val="28"/>
        </w:rPr>
      </w:pPr>
    </w:p>
    <w:p w:rsidR="00D768C8" w:rsidRDefault="00D768C8">
      <w:pPr>
        <w:widowControl w:val="0"/>
        <w:autoSpaceDE w:val="0"/>
        <w:autoSpaceDN w:val="0"/>
        <w:adjustRightInd w:val="0"/>
        <w:spacing w:after="0" w:line="240" w:lineRule="auto"/>
        <w:jc w:val="both"/>
        <w:outlineLvl w:val="0"/>
        <w:rPr>
          <w:rFonts w:cs="Times New Roman"/>
          <w:szCs w:val="28"/>
        </w:rPr>
      </w:pPr>
    </w:p>
    <w:p w:rsidR="00F75B77" w:rsidRPr="00D768C8" w:rsidRDefault="00D768C8" w:rsidP="00D768C8">
      <w:pPr>
        <w:widowControl w:val="0"/>
        <w:autoSpaceDE w:val="0"/>
        <w:autoSpaceDN w:val="0"/>
        <w:adjustRightInd w:val="0"/>
        <w:spacing w:after="0" w:line="240" w:lineRule="auto"/>
        <w:jc w:val="center"/>
        <w:outlineLvl w:val="0"/>
        <w:rPr>
          <w:rFonts w:cs="Times New Roman"/>
          <w:b/>
          <w:szCs w:val="28"/>
        </w:rPr>
      </w:pPr>
      <w:r w:rsidRPr="00D768C8">
        <w:rPr>
          <w:rFonts w:cs="Times New Roman"/>
          <w:b/>
          <w:szCs w:val="28"/>
        </w:rPr>
        <w:t>ПОСТАНОВЛЕНИЕ</w:t>
      </w:r>
    </w:p>
    <w:p w:rsidR="00FA0848" w:rsidRDefault="00FA0848">
      <w:pPr>
        <w:widowControl w:val="0"/>
        <w:autoSpaceDE w:val="0"/>
        <w:autoSpaceDN w:val="0"/>
        <w:adjustRightInd w:val="0"/>
        <w:spacing w:after="0" w:line="240" w:lineRule="auto"/>
        <w:jc w:val="both"/>
        <w:outlineLvl w:val="0"/>
        <w:rPr>
          <w:rFonts w:cs="Times New Roman"/>
          <w:szCs w:val="28"/>
        </w:rPr>
      </w:pPr>
    </w:p>
    <w:p w:rsidR="00FA0848" w:rsidRDefault="00142D52">
      <w:pPr>
        <w:widowControl w:val="0"/>
        <w:autoSpaceDE w:val="0"/>
        <w:autoSpaceDN w:val="0"/>
        <w:adjustRightInd w:val="0"/>
        <w:spacing w:after="0" w:line="240" w:lineRule="auto"/>
        <w:jc w:val="both"/>
        <w:outlineLvl w:val="0"/>
        <w:rPr>
          <w:rFonts w:cs="Times New Roman"/>
          <w:szCs w:val="28"/>
        </w:rPr>
      </w:pPr>
      <w:r>
        <w:rPr>
          <w:rFonts w:cs="Times New Roman"/>
          <w:szCs w:val="28"/>
        </w:rPr>
        <w:t>«</w:t>
      </w:r>
      <w:r w:rsidR="00FB6139">
        <w:rPr>
          <w:rFonts w:cs="Times New Roman"/>
          <w:szCs w:val="28"/>
        </w:rPr>
        <w:t xml:space="preserve">____» </w:t>
      </w:r>
      <w:r>
        <w:rPr>
          <w:rFonts w:cs="Times New Roman"/>
          <w:szCs w:val="28"/>
        </w:rPr>
        <w:t>______</w:t>
      </w:r>
      <w:r w:rsidR="00FA0848">
        <w:rPr>
          <w:rFonts w:cs="Times New Roman"/>
          <w:szCs w:val="28"/>
        </w:rPr>
        <w:t>_____ 201</w:t>
      </w:r>
      <w:r w:rsidR="00390E23">
        <w:rPr>
          <w:rFonts w:cs="Times New Roman"/>
          <w:szCs w:val="28"/>
        </w:rPr>
        <w:t>8</w:t>
      </w:r>
      <w:r w:rsidR="00FA0848">
        <w:rPr>
          <w:rFonts w:cs="Times New Roman"/>
          <w:szCs w:val="28"/>
        </w:rPr>
        <w:t xml:space="preserve"> </w:t>
      </w:r>
      <w:r w:rsidR="00FB6139">
        <w:rPr>
          <w:rFonts w:cs="Times New Roman"/>
          <w:szCs w:val="28"/>
        </w:rPr>
        <w:t>года</w:t>
      </w:r>
      <w:r w:rsidR="00FA0848">
        <w:rPr>
          <w:rFonts w:cs="Times New Roman"/>
          <w:szCs w:val="28"/>
        </w:rPr>
        <w:t xml:space="preserve">              </w:t>
      </w:r>
      <w:r w:rsidR="00FB6139">
        <w:rPr>
          <w:rFonts w:cs="Times New Roman"/>
          <w:szCs w:val="28"/>
        </w:rPr>
        <w:t xml:space="preserve">                           </w:t>
      </w:r>
      <w:r w:rsidR="00FA0848">
        <w:rPr>
          <w:rFonts w:cs="Times New Roman"/>
          <w:szCs w:val="28"/>
        </w:rPr>
        <w:t xml:space="preserve">         </w:t>
      </w:r>
      <w:r>
        <w:rPr>
          <w:rFonts w:cs="Times New Roman"/>
          <w:szCs w:val="28"/>
        </w:rPr>
        <w:t xml:space="preserve">       </w:t>
      </w:r>
      <w:r w:rsidR="00FA0848">
        <w:rPr>
          <w:rFonts w:cs="Times New Roman"/>
          <w:szCs w:val="28"/>
        </w:rPr>
        <w:t xml:space="preserve">  </w:t>
      </w:r>
      <w:r>
        <w:rPr>
          <w:rFonts w:cs="Times New Roman"/>
          <w:szCs w:val="28"/>
        </w:rPr>
        <w:t xml:space="preserve">     № ________</w:t>
      </w:r>
    </w:p>
    <w:p w:rsidR="005043A4" w:rsidRDefault="005043A4">
      <w:pPr>
        <w:widowControl w:val="0"/>
        <w:autoSpaceDE w:val="0"/>
        <w:autoSpaceDN w:val="0"/>
        <w:adjustRightInd w:val="0"/>
        <w:spacing w:after="0" w:line="240" w:lineRule="auto"/>
        <w:jc w:val="both"/>
        <w:outlineLvl w:val="0"/>
        <w:rPr>
          <w:rFonts w:cs="Times New Roman"/>
          <w:szCs w:val="28"/>
        </w:rPr>
      </w:pPr>
    </w:p>
    <w:p w:rsidR="00FA0848" w:rsidRDefault="00997D1D" w:rsidP="00FA0848">
      <w:pPr>
        <w:widowControl w:val="0"/>
        <w:autoSpaceDE w:val="0"/>
        <w:autoSpaceDN w:val="0"/>
        <w:adjustRightInd w:val="0"/>
        <w:spacing w:after="0" w:line="240" w:lineRule="auto"/>
        <w:jc w:val="center"/>
        <w:outlineLvl w:val="0"/>
        <w:rPr>
          <w:rFonts w:cs="Times New Roman"/>
          <w:szCs w:val="28"/>
        </w:rPr>
      </w:pPr>
      <w:r>
        <w:rPr>
          <w:rFonts w:cs="Times New Roman"/>
          <w:szCs w:val="28"/>
        </w:rPr>
        <w:t>г.</w:t>
      </w:r>
      <w:r w:rsidR="009C5EFC">
        <w:rPr>
          <w:rFonts w:cs="Times New Roman"/>
          <w:szCs w:val="28"/>
        </w:rPr>
        <w:t xml:space="preserve"> </w:t>
      </w:r>
      <w:r w:rsidR="00FA0848">
        <w:rPr>
          <w:rFonts w:cs="Times New Roman"/>
          <w:szCs w:val="28"/>
        </w:rPr>
        <w:t>Тверь</w:t>
      </w:r>
    </w:p>
    <w:p w:rsidR="00733E75" w:rsidRDefault="00733E75" w:rsidP="00F75B77">
      <w:pPr>
        <w:widowControl w:val="0"/>
        <w:autoSpaceDE w:val="0"/>
        <w:autoSpaceDN w:val="0"/>
        <w:adjustRightInd w:val="0"/>
        <w:spacing w:after="0" w:line="240" w:lineRule="auto"/>
        <w:rPr>
          <w:rFonts w:cs="Times New Roman"/>
          <w:b/>
          <w:bCs/>
          <w:szCs w:val="28"/>
        </w:rPr>
      </w:pPr>
      <w:bookmarkStart w:id="0" w:name="Par1"/>
      <w:bookmarkEnd w:id="0"/>
    </w:p>
    <w:p w:rsidR="00DF6857" w:rsidRDefault="00733E75" w:rsidP="00DF6857">
      <w:pPr>
        <w:widowControl w:val="0"/>
        <w:autoSpaceDE w:val="0"/>
        <w:autoSpaceDN w:val="0"/>
        <w:adjustRightInd w:val="0"/>
        <w:spacing w:after="0" w:line="240" w:lineRule="auto"/>
        <w:jc w:val="center"/>
        <w:rPr>
          <w:rFonts w:cs="Times New Roman"/>
          <w:b/>
          <w:bCs/>
          <w:szCs w:val="28"/>
        </w:rPr>
      </w:pPr>
      <w:r>
        <w:rPr>
          <w:rFonts w:cs="Times New Roman"/>
          <w:b/>
          <w:bCs/>
          <w:szCs w:val="28"/>
        </w:rPr>
        <w:t>О</w:t>
      </w:r>
      <w:r w:rsidR="00C34968">
        <w:rPr>
          <w:rFonts w:cs="Times New Roman"/>
          <w:b/>
          <w:bCs/>
          <w:szCs w:val="28"/>
        </w:rPr>
        <w:t xml:space="preserve">б </w:t>
      </w:r>
      <w:r w:rsidR="00DF6857">
        <w:rPr>
          <w:rFonts w:cs="Times New Roman"/>
          <w:b/>
          <w:bCs/>
          <w:szCs w:val="28"/>
        </w:rPr>
        <w:t xml:space="preserve">установлении тарифов </w:t>
      </w:r>
    </w:p>
    <w:p w:rsidR="00DE4C82" w:rsidRDefault="00DF6857" w:rsidP="00DF6857">
      <w:pPr>
        <w:widowControl w:val="0"/>
        <w:autoSpaceDE w:val="0"/>
        <w:autoSpaceDN w:val="0"/>
        <w:adjustRightInd w:val="0"/>
        <w:spacing w:after="0" w:line="240" w:lineRule="auto"/>
        <w:jc w:val="center"/>
        <w:rPr>
          <w:rFonts w:cs="Times New Roman"/>
          <w:b/>
          <w:bCs/>
          <w:szCs w:val="28"/>
        </w:rPr>
      </w:pPr>
      <w:r>
        <w:rPr>
          <w:rFonts w:cs="Times New Roman"/>
          <w:b/>
          <w:bCs/>
          <w:szCs w:val="28"/>
        </w:rPr>
        <w:t>на платные услуги муниципального унитарного предприятия</w:t>
      </w:r>
      <w:r w:rsidR="00142D52">
        <w:rPr>
          <w:rFonts w:cs="Times New Roman"/>
          <w:b/>
          <w:bCs/>
          <w:szCs w:val="28"/>
        </w:rPr>
        <w:t xml:space="preserve"> </w:t>
      </w:r>
      <w:r w:rsidR="008D5446">
        <w:rPr>
          <w:rFonts w:cs="Times New Roman"/>
          <w:b/>
          <w:bCs/>
          <w:szCs w:val="28"/>
        </w:rPr>
        <w:t>«Косметологическая лечебница»</w:t>
      </w:r>
      <w:r w:rsidR="00C34968">
        <w:rPr>
          <w:rFonts w:cs="Times New Roman"/>
          <w:b/>
          <w:bCs/>
          <w:szCs w:val="28"/>
        </w:rPr>
        <w:t xml:space="preserve"> </w:t>
      </w:r>
      <w:r>
        <w:rPr>
          <w:rFonts w:cs="Times New Roman"/>
          <w:b/>
          <w:bCs/>
          <w:szCs w:val="28"/>
        </w:rPr>
        <w:t>на 2019 год</w:t>
      </w:r>
    </w:p>
    <w:p w:rsidR="00D04043" w:rsidRPr="00D04043" w:rsidRDefault="00F00EF0" w:rsidP="00DE4C82">
      <w:pPr>
        <w:widowControl w:val="0"/>
        <w:autoSpaceDE w:val="0"/>
        <w:autoSpaceDN w:val="0"/>
        <w:adjustRightInd w:val="0"/>
        <w:spacing w:after="0" w:line="240" w:lineRule="auto"/>
        <w:jc w:val="center"/>
        <w:rPr>
          <w:rFonts w:cs="Times New Roman"/>
          <w:bCs/>
          <w:szCs w:val="28"/>
        </w:rPr>
      </w:pPr>
      <w:r>
        <w:rPr>
          <w:rFonts w:cs="Times New Roman"/>
          <w:bCs/>
          <w:szCs w:val="28"/>
        </w:rPr>
        <w:t xml:space="preserve">     </w:t>
      </w:r>
    </w:p>
    <w:p w:rsidR="00F951BB" w:rsidRDefault="00C34968" w:rsidP="00B24D92">
      <w:pPr>
        <w:widowControl w:val="0"/>
        <w:autoSpaceDE w:val="0"/>
        <w:autoSpaceDN w:val="0"/>
        <w:adjustRightInd w:val="0"/>
        <w:spacing w:after="0" w:line="240" w:lineRule="auto"/>
        <w:ind w:firstLine="709"/>
        <w:jc w:val="both"/>
        <w:rPr>
          <w:rFonts w:cs="Times New Roman"/>
          <w:bCs/>
          <w:szCs w:val="28"/>
        </w:rPr>
      </w:pPr>
      <w:r>
        <w:rPr>
          <w:rFonts w:cs="Times New Roman"/>
          <w:bCs/>
          <w:szCs w:val="28"/>
        </w:rPr>
        <w:t xml:space="preserve">В соответствии с </w:t>
      </w:r>
      <w:r w:rsidR="00DF6857">
        <w:rPr>
          <w:rFonts w:cs="Times New Roman"/>
          <w:bCs/>
          <w:szCs w:val="28"/>
        </w:rPr>
        <w:t xml:space="preserve">решением Тверской городской Думы от 29.05.2012 </w:t>
      </w:r>
      <w:r w:rsidR="00DF6857">
        <w:rPr>
          <w:rFonts w:cs="Times New Roman"/>
          <w:bCs/>
          <w:szCs w:val="28"/>
        </w:rPr>
        <w:br/>
        <w:t>№ 183 «О порядке принятия решений об установлении тарифов на услуги, работы муниципальных предприятий и учреждений»</w:t>
      </w:r>
    </w:p>
    <w:p w:rsidR="00D04043" w:rsidRDefault="00D04043" w:rsidP="00D04043">
      <w:pPr>
        <w:widowControl w:val="0"/>
        <w:autoSpaceDE w:val="0"/>
        <w:autoSpaceDN w:val="0"/>
        <w:adjustRightInd w:val="0"/>
        <w:spacing w:after="0" w:line="240" w:lineRule="auto"/>
        <w:jc w:val="both"/>
        <w:rPr>
          <w:rFonts w:cs="Times New Roman"/>
          <w:szCs w:val="28"/>
        </w:rPr>
      </w:pPr>
    </w:p>
    <w:p w:rsidR="009555B0" w:rsidRPr="00823DD1" w:rsidRDefault="00FA0848" w:rsidP="00E22F74">
      <w:pPr>
        <w:widowControl w:val="0"/>
        <w:autoSpaceDE w:val="0"/>
        <w:autoSpaceDN w:val="0"/>
        <w:adjustRightInd w:val="0"/>
        <w:spacing w:after="0" w:line="240" w:lineRule="auto"/>
        <w:jc w:val="center"/>
        <w:rPr>
          <w:rFonts w:cs="Times New Roman"/>
          <w:szCs w:val="28"/>
        </w:rPr>
      </w:pPr>
      <w:r w:rsidRPr="00823DD1">
        <w:rPr>
          <w:rFonts w:cs="Times New Roman"/>
          <w:szCs w:val="28"/>
        </w:rPr>
        <w:t>ПОСТАНОВЛЯЮ</w:t>
      </w:r>
      <w:r w:rsidR="00A242EA" w:rsidRPr="00823DD1">
        <w:rPr>
          <w:rFonts w:cs="Times New Roman"/>
          <w:szCs w:val="28"/>
        </w:rPr>
        <w:t>:</w:t>
      </w:r>
    </w:p>
    <w:p w:rsidR="009555B0" w:rsidRDefault="009555B0" w:rsidP="0032463E">
      <w:pPr>
        <w:widowControl w:val="0"/>
        <w:autoSpaceDE w:val="0"/>
        <w:autoSpaceDN w:val="0"/>
        <w:adjustRightInd w:val="0"/>
        <w:spacing w:after="0" w:line="240" w:lineRule="auto"/>
        <w:ind w:firstLine="540"/>
        <w:jc w:val="center"/>
        <w:rPr>
          <w:rFonts w:cs="Times New Roman"/>
          <w:b/>
          <w:szCs w:val="28"/>
        </w:rPr>
      </w:pPr>
    </w:p>
    <w:p w:rsidR="002833A7" w:rsidRDefault="00B46458" w:rsidP="00A127EC">
      <w:pPr>
        <w:pStyle w:val="ConsPlusNormal"/>
        <w:ind w:firstLine="709"/>
        <w:jc w:val="both"/>
        <w:rPr>
          <w:sz w:val="28"/>
          <w:szCs w:val="28"/>
        </w:rPr>
      </w:pPr>
      <w:r w:rsidRPr="00071973">
        <w:rPr>
          <w:sz w:val="28"/>
          <w:szCs w:val="28"/>
        </w:rPr>
        <w:t xml:space="preserve">1. </w:t>
      </w:r>
      <w:r w:rsidR="00DF6857">
        <w:rPr>
          <w:sz w:val="28"/>
          <w:szCs w:val="28"/>
        </w:rPr>
        <w:t>Установить тарифы на платные ус</w:t>
      </w:r>
      <w:r w:rsidR="00567CC9">
        <w:rPr>
          <w:sz w:val="28"/>
          <w:szCs w:val="28"/>
        </w:rPr>
        <w:t xml:space="preserve">луги </w:t>
      </w:r>
      <w:r w:rsidR="00A127EC">
        <w:rPr>
          <w:sz w:val="28"/>
          <w:szCs w:val="28"/>
        </w:rPr>
        <w:t xml:space="preserve">муниципального унитарного предприятия «Косметологическая лечебница» </w:t>
      </w:r>
      <w:r w:rsidR="00567CC9">
        <w:rPr>
          <w:sz w:val="28"/>
          <w:szCs w:val="28"/>
        </w:rPr>
        <w:t xml:space="preserve">на 2019 </w:t>
      </w:r>
      <w:r w:rsidR="00A127EC">
        <w:rPr>
          <w:sz w:val="28"/>
          <w:szCs w:val="28"/>
        </w:rPr>
        <w:t>год</w:t>
      </w:r>
      <w:r w:rsidR="00567CC9">
        <w:rPr>
          <w:sz w:val="28"/>
          <w:szCs w:val="28"/>
        </w:rPr>
        <w:t xml:space="preserve"> согласно приложению к настоящему постановлению</w:t>
      </w:r>
      <w:r w:rsidR="00A127EC">
        <w:rPr>
          <w:sz w:val="28"/>
          <w:szCs w:val="28"/>
        </w:rPr>
        <w:t>.</w:t>
      </w:r>
    </w:p>
    <w:p w:rsidR="00A127EC" w:rsidRDefault="00A127EC" w:rsidP="00A127EC">
      <w:pPr>
        <w:pStyle w:val="ConsPlusNormal"/>
        <w:ind w:firstLine="709"/>
        <w:jc w:val="both"/>
        <w:rPr>
          <w:sz w:val="28"/>
          <w:szCs w:val="28"/>
        </w:rPr>
      </w:pPr>
      <w:r>
        <w:rPr>
          <w:sz w:val="28"/>
          <w:szCs w:val="28"/>
        </w:rPr>
        <w:t>2.</w:t>
      </w:r>
      <w:r w:rsidR="00567CC9">
        <w:rPr>
          <w:sz w:val="28"/>
          <w:szCs w:val="28"/>
        </w:rPr>
        <w:t xml:space="preserve"> Муниципальному унитарному предприятию «Косметологическая лечебница» организовать свою деятельность в соответствии с установленными тарифами</w:t>
      </w:r>
      <w:r>
        <w:rPr>
          <w:sz w:val="28"/>
          <w:szCs w:val="28"/>
        </w:rPr>
        <w:t xml:space="preserve">. </w:t>
      </w:r>
    </w:p>
    <w:p w:rsidR="009555B0" w:rsidRDefault="00A127EC" w:rsidP="00B24D92">
      <w:pPr>
        <w:widowControl w:val="0"/>
        <w:autoSpaceDE w:val="0"/>
        <w:autoSpaceDN w:val="0"/>
        <w:adjustRightInd w:val="0"/>
        <w:spacing w:after="0" w:line="240" w:lineRule="auto"/>
        <w:ind w:firstLine="709"/>
        <w:jc w:val="both"/>
        <w:rPr>
          <w:rFonts w:cs="Times New Roman"/>
          <w:szCs w:val="28"/>
        </w:rPr>
      </w:pPr>
      <w:r>
        <w:rPr>
          <w:rFonts w:cs="Times New Roman"/>
          <w:szCs w:val="28"/>
        </w:rPr>
        <w:t>3</w:t>
      </w:r>
      <w:r w:rsidR="009555B0">
        <w:rPr>
          <w:rFonts w:cs="Times New Roman"/>
          <w:szCs w:val="28"/>
        </w:rPr>
        <w:t>. Настоящее постановление вступает в силу со дня</w:t>
      </w:r>
      <w:r w:rsidR="008D5446">
        <w:rPr>
          <w:rFonts w:cs="Times New Roman"/>
          <w:szCs w:val="28"/>
        </w:rPr>
        <w:t xml:space="preserve"> издания</w:t>
      </w:r>
      <w:r w:rsidR="009555B0">
        <w:rPr>
          <w:rFonts w:cs="Times New Roman"/>
          <w:szCs w:val="28"/>
        </w:rPr>
        <w:t>.</w:t>
      </w:r>
    </w:p>
    <w:p w:rsidR="008D5446" w:rsidRDefault="008D5446" w:rsidP="00B24D92">
      <w:pPr>
        <w:widowControl w:val="0"/>
        <w:autoSpaceDE w:val="0"/>
        <w:autoSpaceDN w:val="0"/>
        <w:adjustRightInd w:val="0"/>
        <w:spacing w:after="0" w:line="240" w:lineRule="auto"/>
        <w:ind w:firstLine="709"/>
        <w:jc w:val="both"/>
        <w:rPr>
          <w:rFonts w:cs="Times New Roman"/>
          <w:szCs w:val="28"/>
        </w:rPr>
      </w:pPr>
      <w:r>
        <w:rPr>
          <w:rFonts w:cs="Times New Roman"/>
          <w:szCs w:val="28"/>
        </w:rPr>
        <w:t>4. Настоящее постановление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F951BB" w:rsidRDefault="00F951BB" w:rsidP="00F75B77">
      <w:pPr>
        <w:widowControl w:val="0"/>
        <w:autoSpaceDE w:val="0"/>
        <w:autoSpaceDN w:val="0"/>
        <w:adjustRightInd w:val="0"/>
        <w:spacing w:after="0" w:line="240" w:lineRule="auto"/>
        <w:rPr>
          <w:rFonts w:cs="Times New Roman"/>
          <w:szCs w:val="28"/>
        </w:rPr>
      </w:pPr>
    </w:p>
    <w:p w:rsidR="008D5446" w:rsidRDefault="008D5446" w:rsidP="00F75B77">
      <w:pPr>
        <w:widowControl w:val="0"/>
        <w:autoSpaceDE w:val="0"/>
        <w:autoSpaceDN w:val="0"/>
        <w:adjustRightInd w:val="0"/>
        <w:spacing w:after="0" w:line="240" w:lineRule="auto"/>
        <w:rPr>
          <w:rFonts w:cs="Times New Roman"/>
          <w:szCs w:val="28"/>
        </w:rPr>
      </w:pPr>
    </w:p>
    <w:p w:rsidR="00A127EC" w:rsidRPr="00142D52" w:rsidRDefault="00733E75" w:rsidP="001E2CD9">
      <w:pPr>
        <w:widowControl w:val="0"/>
        <w:autoSpaceDE w:val="0"/>
        <w:autoSpaceDN w:val="0"/>
        <w:adjustRightInd w:val="0"/>
        <w:spacing w:after="0" w:line="240" w:lineRule="auto"/>
        <w:rPr>
          <w:rFonts w:cs="Times New Roman"/>
          <w:szCs w:val="28"/>
        </w:rPr>
      </w:pPr>
      <w:r>
        <w:rPr>
          <w:rFonts w:cs="Times New Roman"/>
          <w:szCs w:val="28"/>
        </w:rPr>
        <w:t>Глав</w:t>
      </w:r>
      <w:r w:rsidR="00A242EA">
        <w:rPr>
          <w:rFonts w:cs="Times New Roman"/>
          <w:szCs w:val="28"/>
        </w:rPr>
        <w:t>а</w:t>
      </w:r>
      <w:r>
        <w:rPr>
          <w:rFonts w:cs="Times New Roman"/>
          <w:szCs w:val="28"/>
        </w:rPr>
        <w:t xml:space="preserve"> города Твери</w:t>
      </w:r>
      <w:r w:rsidR="00F75B77">
        <w:rPr>
          <w:rFonts w:cs="Times New Roman"/>
          <w:szCs w:val="28"/>
        </w:rPr>
        <w:t xml:space="preserve">                         </w:t>
      </w:r>
      <w:r w:rsidR="006B767D">
        <w:rPr>
          <w:rFonts w:cs="Times New Roman"/>
          <w:szCs w:val="28"/>
        </w:rPr>
        <w:t xml:space="preserve">                        </w:t>
      </w:r>
      <w:r w:rsidR="00F75B77">
        <w:rPr>
          <w:rFonts w:cs="Times New Roman"/>
          <w:szCs w:val="28"/>
        </w:rPr>
        <w:t xml:space="preserve"> </w:t>
      </w:r>
      <w:r w:rsidR="00303FCB">
        <w:rPr>
          <w:rFonts w:cs="Times New Roman"/>
          <w:szCs w:val="28"/>
        </w:rPr>
        <w:t xml:space="preserve">                             </w:t>
      </w:r>
      <w:r w:rsidR="006667FB">
        <w:rPr>
          <w:rFonts w:cs="Times New Roman"/>
          <w:szCs w:val="28"/>
        </w:rPr>
        <w:t>А.В.</w:t>
      </w:r>
      <w:r w:rsidR="00303FCB">
        <w:rPr>
          <w:rFonts w:cs="Times New Roman"/>
          <w:szCs w:val="28"/>
        </w:rPr>
        <w:t xml:space="preserve"> </w:t>
      </w:r>
      <w:r w:rsidR="006667FB">
        <w:rPr>
          <w:rFonts w:cs="Times New Roman"/>
          <w:szCs w:val="28"/>
        </w:rPr>
        <w:t>Огоньков</w:t>
      </w: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D1770D" w:rsidRPr="005565A0" w:rsidRDefault="00D1770D" w:rsidP="00D1770D">
      <w:pPr>
        <w:widowControl w:val="0"/>
        <w:autoSpaceDE w:val="0"/>
        <w:autoSpaceDN w:val="0"/>
        <w:adjustRightInd w:val="0"/>
        <w:spacing w:after="0" w:line="240" w:lineRule="auto"/>
        <w:rPr>
          <w:rFonts w:cs="Times New Roman"/>
          <w:b/>
          <w:sz w:val="24"/>
          <w:szCs w:val="24"/>
        </w:rPr>
      </w:pPr>
      <w:r w:rsidRPr="005565A0">
        <w:rPr>
          <w:rFonts w:cs="Times New Roman"/>
          <w:b/>
          <w:sz w:val="24"/>
          <w:szCs w:val="24"/>
        </w:rPr>
        <w:lastRenderedPageBreak/>
        <w:t>СОГЛАСОВАНО:</w:t>
      </w:r>
    </w:p>
    <w:p w:rsidR="00D1770D" w:rsidRDefault="00D1770D" w:rsidP="00D1770D">
      <w:pPr>
        <w:widowControl w:val="0"/>
        <w:autoSpaceDE w:val="0"/>
        <w:autoSpaceDN w:val="0"/>
        <w:adjustRightInd w:val="0"/>
        <w:spacing w:after="0" w:line="240" w:lineRule="auto"/>
        <w:rPr>
          <w:rFonts w:cs="Times New Roman"/>
          <w:b/>
          <w:sz w:val="22"/>
        </w:rPr>
      </w:pPr>
    </w:p>
    <w:p w:rsidR="00D1770D" w:rsidRPr="00303FCB" w:rsidRDefault="001A3B93" w:rsidP="00D1770D">
      <w:pPr>
        <w:widowControl w:val="0"/>
        <w:autoSpaceDE w:val="0"/>
        <w:autoSpaceDN w:val="0"/>
        <w:adjustRightInd w:val="0"/>
        <w:spacing w:after="0" w:line="240" w:lineRule="auto"/>
        <w:ind w:right="-1"/>
        <w:rPr>
          <w:rFonts w:cs="Times New Roman"/>
          <w:sz w:val="24"/>
          <w:szCs w:val="24"/>
        </w:rPr>
      </w:pPr>
      <w:r w:rsidRPr="00303FCB">
        <w:rPr>
          <w:rFonts w:cs="Times New Roman"/>
          <w:sz w:val="24"/>
          <w:szCs w:val="24"/>
        </w:rPr>
        <w:t>З</w:t>
      </w:r>
      <w:r w:rsidR="00D1770D" w:rsidRPr="00303FCB">
        <w:rPr>
          <w:rFonts w:cs="Times New Roman"/>
          <w:sz w:val="24"/>
          <w:szCs w:val="24"/>
        </w:rPr>
        <w:t>аместител</w:t>
      </w:r>
      <w:r w:rsidRPr="00303FCB">
        <w:rPr>
          <w:rFonts w:cs="Times New Roman"/>
          <w:sz w:val="24"/>
          <w:szCs w:val="24"/>
        </w:rPr>
        <w:t>ь</w:t>
      </w:r>
      <w:r w:rsidR="00A90CDF" w:rsidRPr="00303FCB">
        <w:rPr>
          <w:rFonts w:cs="Times New Roman"/>
          <w:sz w:val="24"/>
          <w:szCs w:val="24"/>
        </w:rPr>
        <w:t xml:space="preserve"> </w:t>
      </w:r>
      <w:r w:rsidR="00D1770D" w:rsidRPr="00303FCB">
        <w:rPr>
          <w:rFonts w:cs="Times New Roman"/>
          <w:sz w:val="24"/>
          <w:szCs w:val="24"/>
        </w:rPr>
        <w:t xml:space="preserve">Главы </w:t>
      </w:r>
    </w:p>
    <w:p w:rsidR="00A90CDF" w:rsidRPr="00303FCB" w:rsidRDefault="00D1770D" w:rsidP="00A90CDF">
      <w:pPr>
        <w:widowControl w:val="0"/>
        <w:autoSpaceDE w:val="0"/>
        <w:autoSpaceDN w:val="0"/>
        <w:adjustRightInd w:val="0"/>
        <w:spacing w:after="0" w:line="240" w:lineRule="auto"/>
        <w:ind w:right="-1"/>
        <w:rPr>
          <w:rFonts w:cs="Times New Roman"/>
          <w:sz w:val="24"/>
          <w:szCs w:val="24"/>
        </w:rPr>
      </w:pPr>
      <w:r w:rsidRPr="00303FCB">
        <w:rPr>
          <w:rFonts w:cs="Times New Roman"/>
          <w:sz w:val="24"/>
          <w:szCs w:val="24"/>
        </w:rPr>
        <w:t>администрации города</w:t>
      </w:r>
      <w:r w:rsidR="00176FA0">
        <w:rPr>
          <w:rFonts w:cs="Times New Roman"/>
          <w:sz w:val="24"/>
          <w:szCs w:val="24"/>
        </w:rPr>
        <w:t xml:space="preserve"> Твери</w:t>
      </w:r>
      <w:r w:rsidR="00E3188A">
        <w:rPr>
          <w:rFonts w:cs="Times New Roman"/>
          <w:sz w:val="24"/>
          <w:szCs w:val="24"/>
        </w:rPr>
        <w:tab/>
      </w:r>
      <w:r w:rsidR="00E3188A">
        <w:rPr>
          <w:rFonts w:cs="Times New Roman"/>
          <w:sz w:val="24"/>
          <w:szCs w:val="24"/>
        </w:rPr>
        <w:tab/>
      </w:r>
      <w:r w:rsidR="00E3188A">
        <w:rPr>
          <w:rFonts w:cs="Times New Roman"/>
          <w:sz w:val="24"/>
          <w:szCs w:val="24"/>
        </w:rPr>
        <w:tab/>
      </w:r>
      <w:r w:rsidR="00E3188A">
        <w:rPr>
          <w:rFonts w:cs="Times New Roman"/>
          <w:sz w:val="24"/>
          <w:szCs w:val="24"/>
        </w:rPr>
        <w:tab/>
      </w:r>
      <w:r w:rsidR="00E3188A">
        <w:rPr>
          <w:rFonts w:cs="Times New Roman"/>
          <w:sz w:val="24"/>
          <w:szCs w:val="24"/>
        </w:rPr>
        <w:tab/>
      </w:r>
      <w:r w:rsidR="00E3188A">
        <w:rPr>
          <w:rFonts w:cs="Times New Roman"/>
          <w:sz w:val="24"/>
          <w:szCs w:val="24"/>
        </w:rPr>
        <w:tab/>
      </w:r>
      <w:r w:rsidR="00E3188A">
        <w:rPr>
          <w:rFonts w:cs="Times New Roman"/>
          <w:sz w:val="24"/>
          <w:szCs w:val="24"/>
        </w:rPr>
        <w:tab/>
      </w:r>
      <w:r w:rsidR="00A90CDF" w:rsidRPr="00303FCB">
        <w:rPr>
          <w:rFonts w:cs="Times New Roman"/>
          <w:sz w:val="24"/>
          <w:szCs w:val="24"/>
        </w:rPr>
        <w:t>А.В. Гаврилин</w:t>
      </w:r>
    </w:p>
    <w:p w:rsidR="00D1770D" w:rsidRPr="00303FCB" w:rsidRDefault="00D1770D" w:rsidP="00A90CDF">
      <w:pPr>
        <w:widowControl w:val="0"/>
        <w:autoSpaceDE w:val="0"/>
        <w:autoSpaceDN w:val="0"/>
        <w:adjustRightInd w:val="0"/>
        <w:spacing w:after="0" w:line="240" w:lineRule="auto"/>
        <w:ind w:right="-1"/>
        <w:rPr>
          <w:rFonts w:cs="Times New Roman"/>
          <w:sz w:val="24"/>
          <w:szCs w:val="24"/>
        </w:rPr>
      </w:pPr>
      <w:r w:rsidRPr="00303FCB">
        <w:rPr>
          <w:rFonts w:cs="Times New Roman"/>
          <w:sz w:val="24"/>
          <w:szCs w:val="24"/>
        </w:rPr>
        <w:t xml:space="preserve"> </w:t>
      </w:r>
      <w:r w:rsidR="00A90CDF" w:rsidRPr="00303FCB">
        <w:rPr>
          <w:rFonts w:cs="Times New Roman"/>
          <w:sz w:val="24"/>
          <w:szCs w:val="24"/>
        </w:rPr>
        <w:tab/>
      </w:r>
      <w:r w:rsidR="00A90CDF" w:rsidRPr="00303FCB">
        <w:rPr>
          <w:rFonts w:cs="Times New Roman"/>
          <w:sz w:val="24"/>
          <w:szCs w:val="24"/>
        </w:rPr>
        <w:tab/>
      </w:r>
      <w:r w:rsidR="00A90CDF" w:rsidRPr="00303FCB">
        <w:rPr>
          <w:rFonts w:cs="Times New Roman"/>
          <w:sz w:val="24"/>
          <w:szCs w:val="24"/>
        </w:rPr>
        <w:tab/>
      </w:r>
      <w:r w:rsidR="00A90CDF" w:rsidRPr="00303FCB">
        <w:rPr>
          <w:rFonts w:cs="Times New Roman"/>
          <w:sz w:val="24"/>
          <w:szCs w:val="24"/>
        </w:rPr>
        <w:tab/>
      </w:r>
      <w:r w:rsidR="00A90CDF" w:rsidRPr="00303FCB">
        <w:rPr>
          <w:rFonts w:cs="Times New Roman"/>
          <w:sz w:val="24"/>
          <w:szCs w:val="24"/>
        </w:rPr>
        <w:tab/>
      </w:r>
      <w:r w:rsidR="00A90CDF" w:rsidRPr="00303FCB">
        <w:rPr>
          <w:rFonts w:cs="Times New Roman"/>
          <w:sz w:val="24"/>
          <w:szCs w:val="24"/>
        </w:rPr>
        <w:tab/>
      </w:r>
      <w:r w:rsidR="00A90CDF" w:rsidRPr="00303FCB">
        <w:rPr>
          <w:rFonts w:cs="Times New Roman"/>
          <w:sz w:val="24"/>
          <w:szCs w:val="24"/>
        </w:rPr>
        <w:tab/>
      </w:r>
      <w:r w:rsidR="00A90CDF" w:rsidRPr="00303FCB">
        <w:rPr>
          <w:rFonts w:cs="Times New Roman"/>
          <w:sz w:val="24"/>
          <w:szCs w:val="24"/>
        </w:rPr>
        <w:tab/>
      </w:r>
      <w:r w:rsidR="00A90CDF" w:rsidRPr="00303FCB">
        <w:rPr>
          <w:rFonts w:cs="Times New Roman"/>
          <w:sz w:val="24"/>
          <w:szCs w:val="24"/>
        </w:rPr>
        <w:tab/>
        <w:t xml:space="preserve">      </w:t>
      </w:r>
      <w:r w:rsidRPr="00303FCB">
        <w:rPr>
          <w:rFonts w:cs="Times New Roman"/>
          <w:sz w:val="24"/>
          <w:szCs w:val="24"/>
        </w:rPr>
        <w:t>«___» _____________201</w:t>
      </w:r>
      <w:r w:rsidR="001A3B93" w:rsidRPr="00303FCB">
        <w:rPr>
          <w:rFonts w:cs="Times New Roman"/>
          <w:sz w:val="24"/>
          <w:szCs w:val="24"/>
        </w:rPr>
        <w:t>8</w:t>
      </w:r>
      <w:r w:rsidRPr="00303FCB">
        <w:rPr>
          <w:rFonts w:cs="Times New Roman"/>
          <w:sz w:val="24"/>
          <w:szCs w:val="24"/>
        </w:rPr>
        <w:t>г.</w:t>
      </w:r>
    </w:p>
    <w:p w:rsidR="00176FA0" w:rsidRDefault="00A127EC" w:rsidP="00D1770D">
      <w:pPr>
        <w:widowControl w:val="0"/>
        <w:autoSpaceDE w:val="0"/>
        <w:autoSpaceDN w:val="0"/>
        <w:adjustRightInd w:val="0"/>
        <w:spacing w:after="0" w:line="240" w:lineRule="auto"/>
        <w:ind w:right="-1"/>
        <w:rPr>
          <w:rFonts w:cs="Times New Roman"/>
          <w:sz w:val="24"/>
          <w:szCs w:val="24"/>
        </w:rPr>
      </w:pPr>
      <w:r>
        <w:rPr>
          <w:rFonts w:cs="Times New Roman"/>
          <w:sz w:val="24"/>
          <w:szCs w:val="24"/>
        </w:rPr>
        <w:t xml:space="preserve">Исполняющий обязанности заместителя </w:t>
      </w:r>
    </w:p>
    <w:p w:rsidR="00176FA0" w:rsidRDefault="00A127EC" w:rsidP="00D1770D">
      <w:pPr>
        <w:widowControl w:val="0"/>
        <w:autoSpaceDE w:val="0"/>
        <w:autoSpaceDN w:val="0"/>
        <w:adjustRightInd w:val="0"/>
        <w:spacing w:after="0" w:line="240" w:lineRule="auto"/>
        <w:ind w:right="-1"/>
        <w:rPr>
          <w:rFonts w:cs="Times New Roman"/>
          <w:sz w:val="24"/>
          <w:szCs w:val="24"/>
        </w:rPr>
      </w:pPr>
      <w:r>
        <w:rPr>
          <w:rFonts w:cs="Times New Roman"/>
          <w:sz w:val="24"/>
          <w:szCs w:val="24"/>
        </w:rPr>
        <w:t>Главы</w:t>
      </w:r>
      <w:r w:rsidR="00176FA0">
        <w:rPr>
          <w:rFonts w:cs="Times New Roman"/>
          <w:sz w:val="24"/>
          <w:szCs w:val="24"/>
        </w:rPr>
        <w:t xml:space="preserve"> администрации города Твери,</w:t>
      </w:r>
    </w:p>
    <w:p w:rsidR="00D1770D" w:rsidRPr="00303FCB" w:rsidRDefault="00176FA0" w:rsidP="00D1770D">
      <w:pPr>
        <w:widowControl w:val="0"/>
        <w:autoSpaceDE w:val="0"/>
        <w:autoSpaceDN w:val="0"/>
        <w:adjustRightInd w:val="0"/>
        <w:spacing w:after="0" w:line="240" w:lineRule="auto"/>
        <w:ind w:right="-1"/>
        <w:rPr>
          <w:rFonts w:cs="Times New Roman"/>
          <w:sz w:val="24"/>
          <w:szCs w:val="24"/>
        </w:rPr>
      </w:pPr>
      <w:r>
        <w:rPr>
          <w:rFonts w:cs="Times New Roman"/>
          <w:sz w:val="24"/>
          <w:szCs w:val="24"/>
        </w:rPr>
        <w:t>н</w:t>
      </w:r>
      <w:r w:rsidR="00D1770D" w:rsidRPr="00303FCB">
        <w:rPr>
          <w:rFonts w:cs="Times New Roman"/>
          <w:sz w:val="24"/>
          <w:szCs w:val="24"/>
        </w:rPr>
        <w:t xml:space="preserve">ачальник управления </w:t>
      </w:r>
    </w:p>
    <w:p w:rsidR="00D1770D" w:rsidRPr="00303FCB" w:rsidRDefault="00D1770D" w:rsidP="00D1770D">
      <w:pPr>
        <w:widowControl w:val="0"/>
        <w:autoSpaceDE w:val="0"/>
        <w:autoSpaceDN w:val="0"/>
        <w:adjustRightInd w:val="0"/>
        <w:spacing w:after="0" w:line="240" w:lineRule="auto"/>
        <w:ind w:right="-1"/>
        <w:rPr>
          <w:rFonts w:cs="Times New Roman"/>
          <w:sz w:val="24"/>
          <w:szCs w:val="24"/>
        </w:rPr>
      </w:pPr>
      <w:r w:rsidRPr="00303FCB">
        <w:rPr>
          <w:rFonts w:cs="Times New Roman"/>
          <w:sz w:val="24"/>
          <w:szCs w:val="24"/>
        </w:rPr>
        <w:t>ор</w:t>
      </w:r>
      <w:r w:rsidR="00E3188A">
        <w:rPr>
          <w:rFonts w:cs="Times New Roman"/>
          <w:sz w:val="24"/>
          <w:szCs w:val="24"/>
        </w:rPr>
        <w:t>ганизационно-контрольной работы</w:t>
      </w:r>
      <w:r w:rsidR="00E3188A">
        <w:rPr>
          <w:rFonts w:cs="Times New Roman"/>
          <w:sz w:val="24"/>
          <w:szCs w:val="24"/>
        </w:rPr>
        <w:tab/>
      </w:r>
      <w:r w:rsidR="00E3188A">
        <w:rPr>
          <w:rFonts w:cs="Times New Roman"/>
          <w:sz w:val="24"/>
          <w:szCs w:val="24"/>
        </w:rPr>
        <w:tab/>
      </w:r>
      <w:r w:rsidR="00E3188A">
        <w:rPr>
          <w:rFonts w:cs="Times New Roman"/>
          <w:sz w:val="24"/>
          <w:szCs w:val="24"/>
        </w:rPr>
        <w:tab/>
      </w:r>
      <w:r w:rsidR="00E3188A">
        <w:rPr>
          <w:rFonts w:cs="Times New Roman"/>
          <w:sz w:val="24"/>
          <w:szCs w:val="24"/>
        </w:rPr>
        <w:tab/>
      </w:r>
      <w:r w:rsidR="00E3188A">
        <w:rPr>
          <w:rFonts w:cs="Times New Roman"/>
          <w:sz w:val="24"/>
          <w:szCs w:val="24"/>
        </w:rPr>
        <w:tab/>
      </w:r>
      <w:r w:rsidR="00E3188A">
        <w:rPr>
          <w:rFonts w:cs="Times New Roman"/>
          <w:sz w:val="24"/>
          <w:szCs w:val="24"/>
        </w:rPr>
        <w:tab/>
      </w:r>
      <w:r w:rsidR="00A90CDF" w:rsidRPr="00303FCB">
        <w:rPr>
          <w:rFonts w:cs="Times New Roman"/>
          <w:sz w:val="24"/>
          <w:szCs w:val="24"/>
        </w:rPr>
        <w:t>Е.А.</w:t>
      </w:r>
      <w:r w:rsidR="00303FCB" w:rsidRPr="00303FCB">
        <w:rPr>
          <w:rFonts w:cs="Times New Roman"/>
          <w:sz w:val="24"/>
          <w:szCs w:val="24"/>
        </w:rPr>
        <w:t xml:space="preserve"> </w:t>
      </w:r>
      <w:r w:rsidR="00A90CDF" w:rsidRPr="00303FCB">
        <w:rPr>
          <w:rFonts w:cs="Times New Roman"/>
          <w:sz w:val="24"/>
          <w:szCs w:val="24"/>
        </w:rPr>
        <w:t>Микляева</w:t>
      </w:r>
    </w:p>
    <w:p w:rsidR="00D1770D" w:rsidRPr="00303FCB" w:rsidRDefault="00D1770D" w:rsidP="00D1770D">
      <w:pPr>
        <w:widowControl w:val="0"/>
        <w:autoSpaceDE w:val="0"/>
        <w:autoSpaceDN w:val="0"/>
        <w:adjustRightInd w:val="0"/>
        <w:spacing w:after="0" w:line="240" w:lineRule="auto"/>
        <w:ind w:right="-1"/>
        <w:jc w:val="right"/>
        <w:rPr>
          <w:rFonts w:cs="Times New Roman"/>
          <w:sz w:val="24"/>
          <w:szCs w:val="24"/>
        </w:rPr>
      </w:pPr>
      <w:r w:rsidRPr="00303FCB">
        <w:rPr>
          <w:rFonts w:cs="Times New Roman"/>
          <w:sz w:val="24"/>
          <w:szCs w:val="24"/>
        </w:rPr>
        <w:t>«___»_____________ 201</w:t>
      </w:r>
      <w:r w:rsidR="001A3B93" w:rsidRPr="00303FCB">
        <w:rPr>
          <w:rFonts w:cs="Times New Roman"/>
          <w:sz w:val="24"/>
          <w:szCs w:val="24"/>
        </w:rPr>
        <w:t>8</w:t>
      </w:r>
      <w:r w:rsidRPr="00303FCB">
        <w:rPr>
          <w:rFonts w:cs="Times New Roman"/>
          <w:sz w:val="24"/>
          <w:szCs w:val="24"/>
        </w:rPr>
        <w:t>г.</w:t>
      </w:r>
    </w:p>
    <w:p w:rsidR="00303FCB" w:rsidRDefault="00303FCB" w:rsidP="00303FCB">
      <w:pPr>
        <w:widowControl w:val="0"/>
        <w:autoSpaceDE w:val="0"/>
        <w:autoSpaceDN w:val="0"/>
        <w:adjustRightInd w:val="0"/>
        <w:spacing w:after="0" w:line="240" w:lineRule="auto"/>
        <w:ind w:right="-1"/>
        <w:rPr>
          <w:rFonts w:cs="Times New Roman"/>
          <w:sz w:val="24"/>
          <w:szCs w:val="24"/>
        </w:rPr>
      </w:pPr>
    </w:p>
    <w:p w:rsidR="00176FA0" w:rsidRPr="00303FCB" w:rsidRDefault="00176FA0" w:rsidP="00303FCB">
      <w:pPr>
        <w:widowControl w:val="0"/>
        <w:autoSpaceDE w:val="0"/>
        <w:autoSpaceDN w:val="0"/>
        <w:adjustRightInd w:val="0"/>
        <w:spacing w:after="0" w:line="240" w:lineRule="auto"/>
        <w:ind w:right="-1"/>
        <w:rPr>
          <w:rFonts w:cs="Times New Roman"/>
          <w:sz w:val="24"/>
          <w:szCs w:val="24"/>
        </w:rPr>
      </w:pPr>
    </w:p>
    <w:p w:rsidR="00303FCB" w:rsidRPr="00303FCB" w:rsidRDefault="00E3188A" w:rsidP="00303FCB">
      <w:pPr>
        <w:widowControl w:val="0"/>
        <w:autoSpaceDE w:val="0"/>
        <w:autoSpaceDN w:val="0"/>
        <w:adjustRightInd w:val="0"/>
        <w:spacing w:after="0" w:line="240" w:lineRule="auto"/>
        <w:ind w:right="-1"/>
        <w:rPr>
          <w:rFonts w:cs="Times New Roman"/>
          <w:sz w:val="24"/>
          <w:szCs w:val="24"/>
        </w:rPr>
      </w:pPr>
      <w:r>
        <w:rPr>
          <w:rFonts w:cs="Times New Roman"/>
          <w:sz w:val="24"/>
          <w:szCs w:val="24"/>
        </w:rPr>
        <w:t>Начальник правового управления</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303FCB" w:rsidRPr="00303FCB">
        <w:rPr>
          <w:rFonts w:cs="Times New Roman"/>
          <w:sz w:val="24"/>
          <w:szCs w:val="24"/>
        </w:rPr>
        <w:t xml:space="preserve">И.М. Вуймина </w:t>
      </w:r>
    </w:p>
    <w:p w:rsidR="00303FCB" w:rsidRPr="00303FCB" w:rsidRDefault="00303FCB" w:rsidP="00303FCB">
      <w:pPr>
        <w:widowControl w:val="0"/>
        <w:autoSpaceDE w:val="0"/>
        <w:autoSpaceDN w:val="0"/>
        <w:adjustRightInd w:val="0"/>
        <w:spacing w:after="0" w:line="240" w:lineRule="auto"/>
        <w:ind w:right="-1"/>
        <w:jc w:val="right"/>
        <w:rPr>
          <w:rFonts w:cs="Times New Roman"/>
          <w:sz w:val="24"/>
          <w:szCs w:val="24"/>
        </w:rPr>
      </w:pPr>
      <w:r w:rsidRPr="00303FCB">
        <w:rPr>
          <w:rFonts w:cs="Times New Roman"/>
          <w:sz w:val="24"/>
          <w:szCs w:val="24"/>
        </w:rPr>
        <w:t>«___»_____________ 2018г.</w:t>
      </w:r>
    </w:p>
    <w:p w:rsidR="00EF785C" w:rsidRPr="00303FCB" w:rsidRDefault="00EF785C" w:rsidP="00D1770D">
      <w:pPr>
        <w:widowControl w:val="0"/>
        <w:autoSpaceDE w:val="0"/>
        <w:autoSpaceDN w:val="0"/>
        <w:adjustRightInd w:val="0"/>
        <w:spacing w:after="0" w:line="240" w:lineRule="auto"/>
        <w:rPr>
          <w:rFonts w:cs="Times New Roman"/>
          <w:b/>
          <w:sz w:val="24"/>
          <w:szCs w:val="24"/>
        </w:rPr>
      </w:pPr>
    </w:p>
    <w:p w:rsidR="00176FA0" w:rsidRDefault="00BC1478" w:rsidP="00303FCB">
      <w:pPr>
        <w:widowControl w:val="0"/>
        <w:autoSpaceDE w:val="0"/>
        <w:autoSpaceDN w:val="0"/>
        <w:adjustRightInd w:val="0"/>
        <w:spacing w:after="0" w:line="240" w:lineRule="auto"/>
        <w:ind w:right="-1"/>
        <w:jc w:val="both"/>
        <w:rPr>
          <w:rFonts w:cs="Times New Roman"/>
          <w:sz w:val="24"/>
          <w:szCs w:val="24"/>
        </w:rPr>
      </w:pPr>
      <w:r>
        <w:rPr>
          <w:rFonts w:cs="Times New Roman"/>
          <w:sz w:val="24"/>
          <w:szCs w:val="24"/>
        </w:rPr>
        <w:t>Н</w:t>
      </w:r>
      <w:r w:rsidR="00303FCB" w:rsidRPr="00303FCB">
        <w:rPr>
          <w:rFonts w:cs="Times New Roman"/>
          <w:sz w:val="24"/>
          <w:szCs w:val="24"/>
        </w:rPr>
        <w:t xml:space="preserve">ачальник департамента </w:t>
      </w:r>
    </w:p>
    <w:p w:rsidR="00E3188A" w:rsidRDefault="00176FA0" w:rsidP="00E3188A">
      <w:pPr>
        <w:widowControl w:val="0"/>
        <w:autoSpaceDE w:val="0"/>
        <w:autoSpaceDN w:val="0"/>
        <w:adjustRightInd w:val="0"/>
        <w:spacing w:after="0" w:line="240" w:lineRule="auto"/>
        <w:ind w:left="5672" w:right="-1" w:hanging="5672"/>
        <w:rPr>
          <w:rFonts w:cs="Times New Roman"/>
          <w:sz w:val="24"/>
          <w:szCs w:val="24"/>
        </w:rPr>
      </w:pPr>
      <w:r>
        <w:rPr>
          <w:rFonts w:cs="Times New Roman"/>
          <w:sz w:val="24"/>
          <w:szCs w:val="24"/>
        </w:rPr>
        <w:t xml:space="preserve">экономического </w:t>
      </w:r>
      <w:r w:rsidR="00E3188A">
        <w:rPr>
          <w:rFonts w:cs="Times New Roman"/>
          <w:sz w:val="24"/>
          <w:szCs w:val="24"/>
        </w:rPr>
        <w:t>развития</w:t>
      </w:r>
      <w:r w:rsidR="00E3188A">
        <w:rPr>
          <w:rFonts w:cs="Times New Roman"/>
          <w:sz w:val="24"/>
          <w:szCs w:val="24"/>
        </w:rPr>
        <w:tab/>
      </w:r>
      <w:r w:rsidR="00E3188A">
        <w:rPr>
          <w:rFonts w:cs="Times New Roman"/>
          <w:sz w:val="24"/>
          <w:szCs w:val="24"/>
        </w:rPr>
        <w:tab/>
      </w:r>
      <w:r w:rsidR="00E3188A">
        <w:rPr>
          <w:rFonts w:cs="Times New Roman"/>
          <w:sz w:val="24"/>
          <w:szCs w:val="24"/>
        </w:rPr>
        <w:tab/>
      </w:r>
      <w:r w:rsidR="00E3188A">
        <w:rPr>
          <w:rFonts w:cs="Times New Roman"/>
          <w:sz w:val="24"/>
          <w:szCs w:val="24"/>
        </w:rPr>
        <w:tab/>
        <w:t xml:space="preserve">П.С. Петров </w:t>
      </w:r>
    </w:p>
    <w:p w:rsidR="00EF785C" w:rsidRDefault="00E3188A" w:rsidP="00E3188A">
      <w:pPr>
        <w:widowControl w:val="0"/>
        <w:autoSpaceDE w:val="0"/>
        <w:autoSpaceDN w:val="0"/>
        <w:adjustRightInd w:val="0"/>
        <w:spacing w:after="0" w:line="240" w:lineRule="auto"/>
        <w:ind w:left="6381" w:right="-1"/>
        <w:rPr>
          <w:rFonts w:cs="Times New Roman"/>
          <w:sz w:val="24"/>
          <w:szCs w:val="24"/>
        </w:rPr>
      </w:pPr>
      <w:r>
        <w:rPr>
          <w:rFonts w:cs="Times New Roman"/>
          <w:sz w:val="24"/>
          <w:szCs w:val="24"/>
        </w:rPr>
        <w:t xml:space="preserve">     </w:t>
      </w:r>
      <w:r w:rsidR="00176FA0">
        <w:rPr>
          <w:rFonts w:cs="Times New Roman"/>
          <w:sz w:val="24"/>
          <w:szCs w:val="24"/>
        </w:rPr>
        <w:t>«___»______________2018г.</w:t>
      </w:r>
    </w:p>
    <w:p w:rsidR="00E3188A" w:rsidRDefault="00E3188A" w:rsidP="00E3188A">
      <w:pPr>
        <w:widowControl w:val="0"/>
        <w:autoSpaceDE w:val="0"/>
        <w:autoSpaceDN w:val="0"/>
        <w:adjustRightInd w:val="0"/>
        <w:spacing w:after="0" w:line="240" w:lineRule="auto"/>
        <w:ind w:left="4254" w:right="-1" w:hanging="4254"/>
        <w:rPr>
          <w:rFonts w:cs="Times New Roman"/>
          <w:b/>
          <w:sz w:val="24"/>
          <w:szCs w:val="24"/>
        </w:rPr>
      </w:pPr>
    </w:p>
    <w:p w:rsidR="00A127EC" w:rsidRDefault="00A127EC" w:rsidP="00A127EC">
      <w:pPr>
        <w:widowControl w:val="0"/>
        <w:autoSpaceDE w:val="0"/>
        <w:autoSpaceDN w:val="0"/>
        <w:adjustRightInd w:val="0"/>
        <w:spacing w:after="0" w:line="240" w:lineRule="auto"/>
        <w:rPr>
          <w:rFonts w:cs="Times New Roman"/>
          <w:b/>
          <w:sz w:val="24"/>
          <w:szCs w:val="24"/>
        </w:rPr>
      </w:pPr>
      <w:r w:rsidRPr="00D1770D">
        <w:rPr>
          <w:rFonts w:cs="Times New Roman"/>
          <w:b/>
          <w:sz w:val="24"/>
          <w:szCs w:val="24"/>
        </w:rPr>
        <w:t>СПИСОК РАССЫЛКИ</w:t>
      </w:r>
    </w:p>
    <w:p w:rsidR="00A127EC" w:rsidRPr="00D1770D" w:rsidRDefault="00A127EC" w:rsidP="00A127EC">
      <w:pPr>
        <w:widowControl w:val="0"/>
        <w:autoSpaceDE w:val="0"/>
        <w:autoSpaceDN w:val="0"/>
        <w:adjustRightInd w:val="0"/>
        <w:spacing w:after="0" w:line="240" w:lineRule="auto"/>
        <w:rPr>
          <w:rFonts w:cs="Times New Roman"/>
          <w:b/>
          <w:sz w:val="24"/>
          <w:szCs w:val="24"/>
        </w:rPr>
      </w:pPr>
    </w:p>
    <w:p w:rsidR="00A127EC" w:rsidRPr="00BC1478" w:rsidRDefault="00A127EC" w:rsidP="00A127EC">
      <w:pPr>
        <w:widowControl w:val="0"/>
        <w:autoSpaceDE w:val="0"/>
        <w:autoSpaceDN w:val="0"/>
        <w:adjustRightInd w:val="0"/>
        <w:spacing w:after="0" w:line="240" w:lineRule="auto"/>
        <w:rPr>
          <w:rFonts w:cs="Times New Roman"/>
          <w:sz w:val="24"/>
          <w:szCs w:val="24"/>
        </w:rPr>
      </w:pPr>
      <w:r w:rsidRPr="00BC1478">
        <w:rPr>
          <w:rFonts w:cs="Times New Roman"/>
          <w:sz w:val="24"/>
          <w:szCs w:val="24"/>
        </w:rPr>
        <w:t>Департам</w:t>
      </w:r>
      <w:r w:rsidR="00567CC9">
        <w:rPr>
          <w:rFonts w:cs="Times New Roman"/>
          <w:sz w:val="24"/>
          <w:szCs w:val="24"/>
        </w:rPr>
        <w:t>ент экономического развития  – 1</w:t>
      </w:r>
      <w:r w:rsidRPr="00BC1478">
        <w:rPr>
          <w:rFonts w:cs="Times New Roman"/>
          <w:sz w:val="24"/>
          <w:szCs w:val="24"/>
        </w:rPr>
        <w:t xml:space="preserve"> экз.</w:t>
      </w:r>
    </w:p>
    <w:p w:rsidR="00A127EC" w:rsidRPr="00BC1478" w:rsidRDefault="00567CC9" w:rsidP="00A127EC">
      <w:pPr>
        <w:widowControl w:val="0"/>
        <w:autoSpaceDE w:val="0"/>
        <w:autoSpaceDN w:val="0"/>
        <w:adjustRightInd w:val="0"/>
        <w:spacing w:after="0" w:line="240" w:lineRule="auto"/>
        <w:rPr>
          <w:rFonts w:cs="Times New Roman"/>
          <w:sz w:val="24"/>
          <w:szCs w:val="24"/>
        </w:rPr>
      </w:pPr>
      <w:r>
        <w:rPr>
          <w:rFonts w:cs="Times New Roman"/>
          <w:sz w:val="24"/>
          <w:szCs w:val="24"/>
        </w:rPr>
        <w:t xml:space="preserve">Отдел </w:t>
      </w:r>
      <w:r w:rsidR="00A127EC" w:rsidRPr="00BC1478">
        <w:rPr>
          <w:rFonts w:cs="Times New Roman"/>
          <w:sz w:val="24"/>
          <w:szCs w:val="24"/>
        </w:rPr>
        <w:t>информации и аналитики – 1 экз.</w:t>
      </w:r>
    </w:p>
    <w:p w:rsidR="00A127EC" w:rsidRPr="00BC1478" w:rsidRDefault="00567CC9" w:rsidP="00A127EC">
      <w:pPr>
        <w:widowControl w:val="0"/>
        <w:autoSpaceDE w:val="0"/>
        <w:autoSpaceDN w:val="0"/>
        <w:adjustRightInd w:val="0"/>
        <w:spacing w:after="0" w:line="240" w:lineRule="auto"/>
        <w:rPr>
          <w:rFonts w:cs="Times New Roman"/>
          <w:sz w:val="24"/>
          <w:szCs w:val="24"/>
        </w:rPr>
      </w:pPr>
      <w:r>
        <w:rPr>
          <w:rFonts w:cs="Times New Roman"/>
          <w:sz w:val="24"/>
          <w:szCs w:val="24"/>
        </w:rPr>
        <w:t xml:space="preserve">Отдел </w:t>
      </w:r>
      <w:r w:rsidR="00A127EC" w:rsidRPr="00BC1478">
        <w:rPr>
          <w:rFonts w:cs="Times New Roman"/>
          <w:sz w:val="24"/>
          <w:szCs w:val="24"/>
        </w:rPr>
        <w:t>информационных ресурсов и технологий – 1экз.</w:t>
      </w:r>
    </w:p>
    <w:p w:rsidR="00A127EC" w:rsidRPr="00BC1478" w:rsidRDefault="00A127EC" w:rsidP="00A127EC">
      <w:pPr>
        <w:widowControl w:val="0"/>
        <w:autoSpaceDE w:val="0"/>
        <w:autoSpaceDN w:val="0"/>
        <w:adjustRightInd w:val="0"/>
        <w:spacing w:after="0" w:line="240" w:lineRule="auto"/>
        <w:rPr>
          <w:rFonts w:cs="Times New Roman"/>
          <w:sz w:val="24"/>
          <w:szCs w:val="24"/>
        </w:rPr>
      </w:pPr>
      <w:r w:rsidRPr="00BC1478">
        <w:rPr>
          <w:rFonts w:cs="Times New Roman"/>
          <w:sz w:val="24"/>
          <w:szCs w:val="24"/>
        </w:rPr>
        <w:t>МУП «Косметологическая лечебница» – 1 экз.</w:t>
      </w:r>
    </w:p>
    <w:p w:rsidR="00EF785C" w:rsidRDefault="00EF785C" w:rsidP="00D1770D">
      <w:pPr>
        <w:widowControl w:val="0"/>
        <w:autoSpaceDE w:val="0"/>
        <w:autoSpaceDN w:val="0"/>
        <w:adjustRightInd w:val="0"/>
        <w:spacing w:after="0" w:line="240" w:lineRule="auto"/>
        <w:rPr>
          <w:rFonts w:cs="Times New Roman"/>
          <w:b/>
          <w:sz w:val="24"/>
          <w:szCs w:val="24"/>
        </w:rPr>
      </w:pPr>
    </w:p>
    <w:p w:rsidR="001A3B93" w:rsidRDefault="001A3B93" w:rsidP="00D1770D">
      <w:pPr>
        <w:widowControl w:val="0"/>
        <w:autoSpaceDE w:val="0"/>
        <w:autoSpaceDN w:val="0"/>
        <w:adjustRightInd w:val="0"/>
        <w:spacing w:after="0" w:line="240" w:lineRule="auto"/>
        <w:rPr>
          <w:rFonts w:cs="Times New Roman"/>
          <w:b/>
          <w:sz w:val="24"/>
          <w:szCs w:val="24"/>
        </w:rPr>
      </w:pPr>
    </w:p>
    <w:p w:rsidR="001A3B93" w:rsidRDefault="001A3B93" w:rsidP="00D1770D">
      <w:pPr>
        <w:widowControl w:val="0"/>
        <w:autoSpaceDE w:val="0"/>
        <w:autoSpaceDN w:val="0"/>
        <w:adjustRightInd w:val="0"/>
        <w:spacing w:after="0" w:line="240" w:lineRule="auto"/>
        <w:rPr>
          <w:rFonts w:cs="Times New Roman"/>
          <w:b/>
          <w:sz w:val="24"/>
          <w:szCs w:val="24"/>
        </w:rPr>
      </w:pPr>
    </w:p>
    <w:p w:rsidR="00A90CDF" w:rsidRDefault="00A90CDF" w:rsidP="00D1770D">
      <w:pPr>
        <w:widowControl w:val="0"/>
        <w:autoSpaceDE w:val="0"/>
        <w:autoSpaceDN w:val="0"/>
        <w:adjustRightInd w:val="0"/>
        <w:spacing w:after="0" w:line="240" w:lineRule="auto"/>
        <w:rPr>
          <w:rFonts w:cs="Times New Roman"/>
          <w:b/>
          <w:sz w:val="24"/>
          <w:szCs w:val="24"/>
        </w:rPr>
      </w:pPr>
    </w:p>
    <w:p w:rsidR="00A90CDF" w:rsidRDefault="00A90CDF" w:rsidP="00D1770D">
      <w:pPr>
        <w:widowControl w:val="0"/>
        <w:autoSpaceDE w:val="0"/>
        <w:autoSpaceDN w:val="0"/>
        <w:adjustRightInd w:val="0"/>
        <w:spacing w:after="0" w:line="240" w:lineRule="auto"/>
        <w:rPr>
          <w:rFonts w:cs="Times New Roman"/>
          <w:b/>
          <w:sz w:val="24"/>
          <w:szCs w:val="24"/>
        </w:rPr>
      </w:pPr>
    </w:p>
    <w:p w:rsidR="00303FCB" w:rsidRDefault="00303FCB" w:rsidP="00D1770D">
      <w:pPr>
        <w:widowControl w:val="0"/>
        <w:autoSpaceDE w:val="0"/>
        <w:autoSpaceDN w:val="0"/>
        <w:adjustRightInd w:val="0"/>
        <w:spacing w:after="0" w:line="240" w:lineRule="auto"/>
        <w:rPr>
          <w:rFonts w:cs="Times New Roman"/>
          <w:b/>
          <w:sz w:val="24"/>
          <w:szCs w:val="24"/>
        </w:rPr>
      </w:pPr>
    </w:p>
    <w:p w:rsidR="006D16BD" w:rsidRDefault="006D16BD"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567CC9" w:rsidRDefault="00567CC9" w:rsidP="00D1770D">
      <w:pPr>
        <w:widowControl w:val="0"/>
        <w:autoSpaceDE w:val="0"/>
        <w:autoSpaceDN w:val="0"/>
        <w:adjustRightInd w:val="0"/>
        <w:spacing w:after="0" w:line="240" w:lineRule="auto"/>
        <w:rPr>
          <w:rFonts w:cs="Times New Roman"/>
          <w:b/>
          <w:sz w:val="24"/>
          <w:szCs w:val="24"/>
        </w:rPr>
      </w:pPr>
    </w:p>
    <w:p w:rsidR="00EF785C" w:rsidRDefault="00EF785C" w:rsidP="00EF785C">
      <w:pPr>
        <w:widowControl w:val="0"/>
        <w:autoSpaceDE w:val="0"/>
        <w:autoSpaceDN w:val="0"/>
        <w:adjustRightInd w:val="0"/>
        <w:spacing w:after="0" w:line="240" w:lineRule="auto"/>
        <w:rPr>
          <w:rFonts w:cs="Times New Roman"/>
          <w:b/>
          <w:sz w:val="24"/>
          <w:szCs w:val="24"/>
        </w:rPr>
      </w:pPr>
      <w:r>
        <w:rPr>
          <w:rFonts w:cs="Times New Roman"/>
          <w:b/>
          <w:sz w:val="24"/>
          <w:szCs w:val="24"/>
        </w:rPr>
        <w:t>Проверено</w:t>
      </w:r>
    </w:p>
    <w:p w:rsidR="00EF785C" w:rsidRDefault="00E22F74" w:rsidP="00EF785C">
      <w:pPr>
        <w:widowControl w:val="0"/>
        <w:autoSpaceDE w:val="0"/>
        <w:autoSpaceDN w:val="0"/>
        <w:adjustRightInd w:val="0"/>
        <w:spacing w:after="0" w:line="240" w:lineRule="auto"/>
        <w:rPr>
          <w:rFonts w:cs="Times New Roman"/>
          <w:sz w:val="24"/>
          <w:szCs w:val="24"/>
        </w:rPr>
      </w:pPr>
      <w:r>
        <w:rPr>
          <w:rFonts w:cs="Times New Roman"/>
          <w:sz w:val="24"/>
          <w:szCs w:val="24"/>
        </w:rPr>
        <w:t>Ведущи</w:t>
      </w:r>
      <w:r w:rsidR="009859AD">
        <w:rPr>
          <w:rFonts w:cs="Times New Roman"/>
          <w:sz w:val="24"/>
          <w:szCs w:val="24"/>
        </w:rPr>
        <w:t>м</w:t>
      </w:r>
      <w:r w:rsidR="00EF785C">
        <w:rPr>
          <w:rFonts w:cs="Times New Roman"/>
          <w:sz w:val="24"/>
          <w:szCs w:val="24"/>
        </w:rPr>
        <w:t xml:space="preserve"> специалистом отдела по работе с документами</w:t>
      </w:r>
    </w:p>
    <w:p w:rsidR="00EF785C" w:rsidRDefault="00E22F74" w:rsidP="00EF785C">
      <w:pPr>
        <w:widowControl w:val="0"/>
        <w:autoSpaceDE w:val="0"/>
        <w:autoSpaceDN w:val="0"/>
        <w:adjustRightInd w:val="0"/>
        <w:spacing w:after="0" w:line="240" w:lineRule="auto"/>
        <w:rPr>
          <w:rFonts w:cs="Times New Roman"/>
          <w:sz w:val="24"/>
          <w:szCs w:val="24"/>
        </w:rPr>
      </w:pPr>
      <w:r>
        <w:rPr>
          <w:rFonts w:cs="Times New Roman"/>
          <w:sz w:val="24"/>
          <w:szCs w:val="24"/>
        </w:rPr>
        <w:t>управления организационно-контрольной работы</w:t>
      </w:r>
      <w:r w:rsidR="00EF785C">
        <w:rPr>
          <w:rFonts w:cs="Times New Roman"/>
          <w:sz w:val="24"/>
          <w:szCs w:val="24"/>
        </w:rPr>
        <w:t xml:space="preserve">                                              </w:t>
      </w:r>
      <w:r>
        <w:rPr>
          <w:rFonts w:cs="Times New Roman"/>
          <w:sz w:val="24"/>
          <w:szCs w:val="24"/>
        </w:rPr>
        <w:t xml:space="preserve"> </w:t>
      </w:r>
      <w:r w:rsidR="00EF785C">
        <w:rPr>
          <w:rFonts w:cs="Times New Roman"/>
          <w:sz w:val="24"/>
          <w:szCs w:val="24"/>
        </w:rPr>
        <w:t xml:space="preserve">Е.В. Пермякова  </w:t>
      </w:r>
    </w:p>
    <w:p w:rsidR="00EF785C" w:rsidRDefault="00EF785C" w:rsidP="00EF785C">
      <w:pPr>
        <w:widowControl w:val="0"/>
        <w:autoSpaceDE w:val="0"/>
        <w:autoSpaceDN w:val="0"/>
        <w:adjustRightInd w:val="0"/>
        <w:spacing w:after="0" w:line="240" w:lineRule="auto"/>
        <w:jc w:val="right"/>
        <w:rPr>
          <w:rFonts w:cs="Times New Roman"/>
          <w:sz w:val="24"/>
          <w:szCs w:val="24"/>
        </w:rPr>
      </w:pPr>
      <w:r>
        <w:rPr>
          <w:rFonts w:cs="Times New Roman"/>
          <w:sz w:val="24"/>
          <w:szCs w:val="24"/>
        </w:rPr>
        <w:t xml:space="preserve">          «___»_____________  201</w:t>
      </w:r>
      <w:r w:rsidR="001A3B93">
        <w:rPr>
          <w:rFonts w:cs="Times New Roman"/>
          <w:sz w:val="24"/>
          <w:szCs w:val="24"/>
        </w:rPr>
        <w:t>8</w:t>
      </w:r>
      <w:r w:rsidR="00574CA1">
        <w:rPr>
          <w:rFonts w:cs="Times New Roman"/>
          <w:sz w:val="24"/>
          <w:szCs w:val="24"/>
        </w:rPr>
        <w:t xml:space="preserve"> </w:t>
      </w:r>
      <w:r>
        <w:rPr>
          <w:rFonts w:cs="Times New Roman"/>
          <w:sz w:val="24"/>
          <w:szCs w:val="24"/>
        </w:rPr>
        <w:t>г.</w:t>
      </w:r>
    </w:p>
    <w:p w:rsidR="00EF785C" w:rsidRDefault="00EF785C" w:rsidP="00EF785C">
      <w:pPr>
        <w:widowControl w:val="0"/>
        <w:autoSpaceDE w:val="0"/>
        <w:autoSpaceDN w:val="0"/>
        <w:adjustRightInd w:val="0"/>
        <w:spacing w:after="0" w:line="240" w:lineRule="auto"/>
        <w:rPr>
          <w:rFonts w:cs="Times New Roman"/>
          <w:b/>
          <w:sz w:val="24"/>
          <w:szCs w:val="24"/>
        </w:rPr>
      </w:pPr>
    </w:p>
    <w:p w:rsidR="00EF785C" w:rsidRDefault="00EF785C" w:rsidP="00EF785C">
      <w:pPr>
        <w:widowControl w:val="0"/>
        <w:autoSpaceDE w:val="0"/>
        <w:autoSpaceDN w:val="0"/>
        <w:adjustRightInd w:val="0"/>
        <w:spacing w:after="0" w:line="240" w:lineRule="auto"/>
        <w:rPr>
          <w:rFonts w:cs="Times New Roman"/>
          <w:b/>
          <w:sz w:val="24"/>
          <w:szCs w:val="24"/>
        </w:rPr>
      </w:pPr>
      <w:r>
        <w:rPr>
          <w:rFonts w:cs="Times New Roman"/>
          <w:b/>
          <w:sz w:val="24"/>
          <w:szCs w:val="24"/>
        </w:rPr>
        <w:t>Подготовлено</w:t>
      </w:r>
    </w:p>
    <w:p w:rsidR="00EF785C" w:rsidRDefault="00597739" w:rsidP="00EF785C">
      <w:pPr>
        <w:widowControl w:val="0"/>
        <w:autoSpaceDE w:val="0"/>
        <w:autoSpaceDN w:val="0"/>
        <w:adjustRightInd w:val="0"/>
        <w:spacing w:after="0" w:line="240" w:lineRule="auto"/>
        <w:rPr>
          <w:rFonts w:cs="Times New Roman"/>
          <w:sz w:val="24"/>
          <w:szCs w:val="24"/>
        </w:rPr>
      </w:pPr>
      <w:r>
        <w:rPr>
          <w:rFonts w:cs="Times New Roman"/>
          <w:sz w:val="24"/>
          <w:szCs w:val="24"/>
        </w:rPr>
        <w:t xml:space="preserve">Главным </w:t>
      </w:r>
      <w:r w:rsidR="00EF785C">
        <w:rPr>
          <w:rFonts w:cs="Times New Roman"/>
          <w:sz w:val="24"/>
          <w:szCs w:val="24"/>
        </w:rPr>
        <w:t xml:space="preserve">специалистом отдела </w:t>
      </w:r>
      <w:r w:rsidR="002631A1">
        <w:rPr>
          <w:rFonts w:cs="Times New Roman"/>
          <w:sz w:val="24"/>
          <w:szCs w:val="24"/>
        </w:rPr>
        <w:t xml:space="preserve">муниципальных программ </w:t>
      </w:r>
      <w:r w:rsidR="00EF785C">
        <w:rPr>
          <w:rFonts w:cs="Times New Roman"/>
          <w:sz w:val="24"/>
          <w:szCs w:val="24"/>
        </w:rPr>
        <w:t xml:space="preserve"> департамента экономи</w:t>
      </w:r>
      <w:r w:rsidR="002631A1">
        <w:rPr>
          <w:rFonts w:cs="Times New Roman"/>
          <w:sz w:val="24"/>
          <w:szCs w:val="24"/>
        </w:rPr>
        <w:t>ческого развития</w:t>
      </w:r>
      <w:r w:rsidR="00303FCB">
        <w:rPr>
          <w:rFonts w:cs="Times New Roman"/>
          <w:sz w:val="24"/>
          <w:szCs w:val="24"/>
        </w:rPr>
        <w:t xml:space="preserve">  </w:t>
      </w:r>
      <w:r>
        <w:rPr>
          <w:rFonts w:cs="Times New Roman"/>
          <w:sz w:val="24"/>
          <w:szCs w:val="24"/>
        </w:rPr>
        <w:t xml:space="preserve">Е.В. Чижовым,  </w:t>
      </w:r>
      <w:r w:rsidR="00A127EC">
        <w:rPr>
          <w:rFonts w:cs="Times New Roman"/>
          <w:sz w:val="24"/>
          <w:szCs w:val="24"/>
        </w:rPr>
        <w:t>77-77-32</w:t>
      </w:r>
    </w:p>
    <w:p w:rsidR="00EF785C" w:rsidRDefault="00EF785C" w:rsidP="00EF785C">
      <w:pPr>
        <w:widowControl w:val="0"/>
        <w:autoSpaceDE w:val="0"/>
        <w:autoSpaceDN w:val="0"/>
        <w:adjustRightInd w:val="0"/>
        <w:spacing w:after="0" w:line="240" w:lineRule="auto"/>
        <w:rPr>
          <w:rFonts w:cs="Times New Roman"/>
          <w:sz w:val="24"/>
          <w:szCs w:val="24"/>
        </w:rPr>
      </w:pPr>
      <w:r>
        <w:rPr>
          <w:rFonts w:cs="Times New Roman"/>
          <w:sz w:val="24"/>
          <w:szCs w:val="24"/>
        </w:rPr>
        <w:t xml:space="preserve">  </w:t>
      </w:r>
    </w:p>
    <w:p w:rsidR="001F2352" w:rsidRDefault="002631A1" w:rsidP="00823DD1">
      <w:pPr>
        <w:widowControl w:val="0"/>
        <w:autoSpaceDE w:val="0"/>
        <w:autoSpaceDN w:val="0"/>
        <w:adjustRightInd w:val="0"/>
        <w:spacing w:after="0" w:line="240" w:lineRule="auto"/>
        <w:rPr>
          <w:rFonts w:cs="Times New Roman"/>
          <w:sz w:val="24"/>
          <w:szCs w:val="24"/>
        </w:rPr>
      </w:pPr>
      <w:r>
        <w:rPr>
          <w:rFonts w:cs="Times New Roman"/>
          <w:sz w:val="24"/>
          <w:szCs w:val="24"/>
        </w:rPr>
        <w:t xml:space="preserve">                                                                                                             </w:t>
      </w:r>
      <w:r w:rsidR="00EF785C">
        <w:rPr>
          <w:rFonts w:cs="Times New Roman"/>
          <w:sz w:val="24"/>
          <w:szCs w:val="24"/>
        </w:rPr>
        <w:t>«____»______________201</w:t>
      </w:r>
      <w:bookmarkStart w:id="1" w:name="Par27"/>
      <w:bookmarkEnd w:id="1"/>
      <w:r>
        <w:rPr>
          <w:rFonts w:cs="Times New Roman"/>
          <w:sz w:val="24"/>
          <w:szCs w:val="24"/>
        </w:rPr>
        <w:t>8</w:t>
      </w:r>
      <w:r w:rsidR="00574CA1">
        <w:rPr>
          <w:rFonts w:cs="Times New Roman"/>
          <w:sz w:val="24"/>
          <w:szCs w:val="24"/>
        </w:rPr>
        <w:t xml:space="preserve"> </w:t>
      </w:r>
      <w:r w:rsidR="00677839">
        <w:rPr>
          <w:rFonts w:cs="Times New Roman"/>
          <w:sz w:val="24"/>
          <w:szCs w:val="24"/>
        </w:rPr>
        <w:t>г.</w:t>
      </w:r>
    </w:p>
    <w:p w:rsidR="001F2352" w:rsidRPr="00D73125" w:rsidRDefault="001F2352" w:rsidP="001F2352">
      <w:pPr>
        <w:widowControl w:val="0"/>
        <w:autoSpaceDE w:val="0"/>
        <w:autoSpaceDN w:val="0"/>
        <w:adjustRightInd w:val="0"/>
        <w:spacing w:after="0" w:line="240" w:lineRule="auto"/>
        <w:rPr>
          <w:rFonts w:cs="Times New Roman"/>
          <w:sz w:val="24"/>
          <w:szCs w:val="24"/>
        </w:rPr>
        <w:sectPr w:rsidR="001F2352" w:rsidRPr="00D73125" w:rsidSect="0032463E">
          <w:pgSz w:w="11906" w:h="16838" w:code="9"/>
          <w:pgMar w:top="1134" w:right="849" w:bottom="1135" w:left="1418" w:header="709" w:footer="709" w:gutter="0"/>
          <w:cols w:space="708"/>
          <w:docGrid w:linePitch="381"/>
        </w:sectPr>
      </w:pPr>
      <w:bookmarkStart w:id="2" w:name="_GoBack"/>
      <w:bookmarkEnd w:id="2"/>
    </w:p>
    <w:p w:rsidR="00733E75" w:rsidRDefault="004F4B30" w:rsidP="00142D52">
      <w:pPr>
        <w:widowControl w:val="0"/>
        <w:autoSpaceDE w:val="0"/>
        <w:autoSpaceDN w:val="0"/>
        <w:adjustRightInd w:val="0"/>
        <w:spacing w:after="0" w:line="240" w:lineRule="auto"/>
        <w:jc w:val="center"/>
        <w:rPr>
          <w:rFonts w:cs="Times New Roman"/>
          <w:b/>
          <w:szCs w:val="28"/>
        </w:rPr>
      </w:pPr>
      <w:r>
        <w:rPr>
          <w:rFonts w:cs="Times New Roman"/>
          <w:b/>
          <w:szCs w:val="28"/>
        </w:rPr>
        <w:lastRenderedPageBreak/>
        <w:t>ПОЯСНИТЕЛЬНАЯ ЗАПИСКА</w:t>
      </w:r>
    </w:p>
    <w:p w:rsidR="009859AD" w:rsidRDefault="003A2959" w:rsidP="00142D52">
      <w:pPr>
        <w:widowControl w:val="0"/>
        <w:autoSpaceDE w:val="0"/>
        <w:autoSpaceDN w:val="0"/>
        <w:adjustRightInd w:val="0"/>
        <w:spacing w:after="0" w:line="240" w:lineRule="auto"/>
        <w:jc w:val="center"/>
        <w:rPr>
          <w:rFonts w:cs="Times New Roman"/>
          <w:b/>
          <w:szCs w:val="28"/>
        </w:rPr>
      </w:pPr>
      <w:r>
        <w:rPr>
          <w:rFonts w:cs="Times New Roman"/>
          <w:b/>
          <w:szCs w:val="28"/>
        </w:rPr>
        <w:t>к</w:t>
      </w:r>
      <w:r w:rsidR="004F4B30">
        <w:rPr>
          <w:rFonts w:cs="Times New Roman"/>
          <w:b/>
          <w:szCs w:val="28"/>
        </w:rPr>
        <w:t xml:space="preserve"> проекту постановления администрации города Твери</w:t>
      </w:r>
    </w:p>
    <w:p w:rsidR="00567CC9" w:rsidRDefault="00567CC9" w:rsidP="00567CC9">
      <w:pPr>
        <w:widowControl w:val="0"/>
        <w:autoSpaceDE w:val="0"/>
        <w:autoSpaceDN w:val="0"/>
        <w:adjustRightInd w:val="0"/>
        <w:spacing w:after="0" w:line="240" w:lineRule="auto"/>
        <w:jc w:val="center"/>
        <w:rPr>
          <w:rFonts w:cs="Times New Roman"/>
          <w:b/>
          <w:bCs/>
          <w:szCs w:val="28"/>
        </w:rPr>
      </w:pPr>
      <w:r w:rsidRPr="00567CC9">
        <w:rPr>
          <w:b/>
          <w:szCs w:val="28"/>
        </w:rPr>
        <w:t>«</w:t>
      </w:r>
      <w:r w:rsidRPr="00567CC9">
        <w:rPr>
          <w:rFonts w:cs="Times New Roman"/>
          <w:b/>
          <w:bCs/>
          <w:szCs w:val="28"/>
        </w:rPr>
        <w:t xml:space="preserve">Об установлении тарифов на платные услуги муниципального унитарного предприятия «Косметологическая лечебница» </w:t>
      </w:r>
    </w:p>
    <w:p w:rsidR="004F4B30" w:rsidRPr="00567CC9" w:rsidRDefault="00567CC9" w:rsidP="00567CC9">
      <w:pPr>
        <w:widowControl w:val="0"/>
        <w:autoSpaceDE w:val="0"/>
        <w:autoSpaceDN w:val="0"/>
        <w:adjustRightInd w:val="0"/>
        <w:spacing w:after="0" w:line="240" w:lineRule="auto"/>
        <w:jc w:val="center"/>
        <w:rPr>
          <w:rFonts w:cs="Times New Roman"/>
          <w:b/>
          <w:bCs/>
          <w:szCs w:val="28"/>
        </w:rPr>
      </w:pPr>
      <w:r w:rsidRPr="00567CC9">
        <w:rPr>
          <w:rFonts w:cs="Times New Roman"/>
          <w:b/>
          <w:bCs/>
          <w:szCs w:val="28"/>
        </w:rPr>
        <w:t>на 2019 год».</w:t>
      </w:r>
    </w:p>
    <w:p w:rsidR="00567CC9" w:rsidRPr="002631A1" w:rsidRDefault="00567CC9" w:rsidP="007A478E">
      <w:pPr>
        <w:widowControl w:val="0"/>
        <w:autoSpaceDE w:val="0"/>
        <w:autoSpaceDN w:val="0"/>
        <w:adjustRightInd w:val="0"/>
        <w:spacing w:after="0" w:line="240" w:lineRule="auto"/>
        <w:jc w:val="both"/>
        <w:rPr>
          <w:rFonts w:cs="Times New Roman"/>
          <w:b/>
          <w:color w:val="FF0000"/>
          <w:szCs w:val="28"/>
        </w:rPr>
      </w:pPr>
    </w:p>
    <w:p w:rsidR="00A11CCF" w:rsidRPr="00BB0C79" w:rsidRDefault="004F4B30" w:rsidP="00115832">
      <w:pPr>
        <w:widowControl w:val="0"/>
        <w:autoSpaceDE w:val="0"/>
        <w:autoSpaceDN w:val="0"/>
        <w:adjustRightInd w:val="0"/>
        <w:spacing w:after="0" w:line="240" w:lineRule="auto"/>
        <w:ind w:firstLine="709"/>
        <w:jc w:val="both"/>
        <w:rPr>
          <w:szCs w:val="28"/>
        </w:rPr>
      </w:pPr>
      <w:r w:rsidRPr="000F59D4">
        <w:rPr>
          <w:rFonts w:cs="Times New Roman"/>
          <w:szCs w:val="28"/>
        </w:rPr>
        <w:t>Представленным проектом постановления</w:t>
      </w:r>
      <w:r w:rsidR="00A11CCF" w:rsidRPr="00A11CCF">
        <w:rPr>
          <w:rFonts w:cs="Times New Roman"/>
          <w:bCs/>
          <w:szCs w:val="28"/>
        </w:rPr>
        <w:t xml:space="preserve"> </w:t>
      </w:r>
      <w:r w:rsidR="00CD3362">
        <w:rPr>
          <w:rFonts w:cs="Times New Roman"/>
          <w:bCs/>
          <w:szCs w:val="28"/>
        </w:rPr>
        <w:t xml:space="preserve">в соответствии с решением Тверской городской Думы от 29.05.2012 № 183 «О порядке принятия решений об установлении тарифов на услуги, работы муниципальных предприятий и учреждений» устанавливаются тарифы на </w:t>
      </w:r>
      <w:r w:rsidR="00CD3362">
        <w:rPr>
          <w:szCs w:val="28"/>
        </w:rPr>
        <w:t>платные услуги муниципального унитарного предприятия «Косметологическая лечебница» на 2019 год</w:t>
      </w:r>
      <w:r w:rsidR="00BB0C79">
        <w:rPr>
          <w:szCs w:val="28"/>
        </w:rPr>
        <w:t>.</w:t>
      </w:r>
    </w:p>
    <w:p w:rsidR="00115832" w:rsidRPr="00115832" w:rsidRDefault="009F6A98" w:rsidP="00115832">
      <w:pPr>
        <w:spacing w:after="0" w:line="240" w:lineRule="auto"/>
        <w:ind w:firstLine="709"/>
        <w:jc w:val="both"/>
        <w:rPr>
          <w:szCs w:val="28"/>
          <w:highlight w:val="yellow"/>
        </w:rPr>
      </w:pPr>
      <w:r w:rsidRPr="00115832">
        <w:rPr>
          <w:szCs w:val="28"/>
        </w:rPr>
        <w:t xml:space="preserve">Расчет тарифов </w:t>
      </w:r>
      <w:r w:rsidR="00BB0C79" w:rsidRPr="00115832">
        <w:rPr>
          <w:szCs w:val="28"/>
        </w:rPr>
        <w:t>(цен) на услуги муниципального унитарного предприятия  «Косметологическая лечебница» (далее – МУП «Косметологическая лечебница») произведен методом индексации тарифов</w:t>
      </w:r>
      <w:r w:rsidRPr="00115832">
        <w:rPr>
          <w:szCs w:val="28"/>
        </w:rPr>
        <w:t xml:space="preserve"> на услуги, действующих в 2018 году</w:t>
      </w:r>
      <w:r w:rsidR="00BB0C79" w:rsidRPr="00115832">
        <w:rPr>
          <w:szCs w:val="28"/>
        </w:rPr>
        <w:t xml:space="preserve">, </w:t>
      </w:r>
      <w:r w:rsidRPr="00115832">
        <w:rPr>
          <w:szCs w:val="28"/>
        </w:rPr>
        <w:t>и методом экономически обоснованных расходов на</w:t>
      </w:r>
      <w:r w:rsidR="00BB0C79" w:rsidRPr="00115832">
        <w:rPr>
          <w:szCs w:val="28"/>
        </w:rPr>
        <w:t xml:space="preserve"> новые услуги, не предоставляемые ранее (</w:t>
      </w:r>
      <w:r w:rsidR="00115832">
        <w:rPr>
          <w:szCs w:val="28"/>
        </w:rPr>
        <w:t>расчет стоимости услуг методом экономически обоснованных расходов прилагается в составе обращения руководителя предприятия об установлении тарифов от 20.07.2018 № 38</w:t>
      </w:r>
      <w:r w:rsidR="00BB0C79" w:rsidRPr="00115832">
        <w:rPr>
          <w:szCs w:val="28"/>
        </w:rPr>
        <w:t>).</w:t>
      </w:r>
    </w:p>
    <w:p w:rsidR="00BB0C79" w:rsidRDefault="009F6A98" w:rsidP="004349FE">
      <w:pPr>
        <w:spacing w:after="0" w:line="240" w:lineRule="auto"/>
        <w:ind w:firstLine="709"/>
        <w:jc w:val="both"/>
        <w:rPr>
          <w:szCs w:val="28"/>
        </w:rPr>
      </w:pPr>
      <w:r w:rsidRPr="00115832">
        <w:rPr>
          <w:szCs w:val="28"/>
        </w:rPr>
        <w:t>При индексации стоимостных показателей использовался индекс - дефлятор на платные услуги населению на 2019 год</w:t>
      </w:r>
      <w:r w:rsidR="00115832">
        <w:rPr>
          <w:szCs w:val="28"/>
        </w:rPr>
        <w:t xml:space="preserve"> в размере </w:t>
      </w:r>
      <w:r w:rsidR="00115832" w:rsidRPr="00115832">
        <w:rPr>
          <w:szCs w:val="28"/>
        </w:rPr>
        <w:t>104,9%, установленный Министерством экономического развития РФ</w:t>
      </w:r>
      <w:r w:rsidRPr="00115832">
        <w:rPr>
          <w:szCs w:val="28"/>
        </w:rPr>
        <w:t xml:space="preserve"> (результаты округлялись до десятков рублей для удобства пациентов). </w:t>
      </w:r>
      <w:r w:rsidR="00BB0C79" w:rsidRPr="00115832">
        <w:rPr>
          <w:szCs w:val="28"/>
        </w:rPr>
        <w:t>Проиндексированные цены с учетом индексов-дефляторов, устанавливаемых Министерством экономического развития РФ, не превышают рыночных цен.</w:t>
      </w:r>
      <w:r w:rsidR="00BB0C79" w:rsidRPr="00BB0C79">
        <w:rPr>
          <w:szCs w:val="28"/>
          <w:highlight w:val="yellow"/>
        </w:rPr>
        <w:t xml:space="preserve"> </w:t>
      </w:r>
    </w:p>
    <w:p w:rsidR="004349FE" w:rsidRDefault="00115832" w:rsidP="004349FE">
      <w:pPr>
        <w:spacing w:after="0" w:line="240" w:lineRule="auto"/>
        <w:ind w:firstLine="709"/>
        <w:jc w:val="both"/>
        <w:rPr>
          <w:szCs w:val="28"/>
        </w:rPr>
      </w:pPr>
      <w:r>
        <w:rPr>
          <w:szCs w:val="28"/>
        </w:rPr>
        <w:t xml:space="preserve">МУП «Косметологическая лечебница» </w:t>
      </w:r>
      <w:r w:rsidR="00BB0C79" w:rsidRPr="00115832">
        <w:rPr>
          <w:szCs w:val="28"/>
        </w:rPr>
        <w:t xml:space="preserve">проведен анализ цен по вновь вводимым (либо измененным) предоставляемым услугам по городу Твери. Анализ проводился путем мониторинга цен через сеть Интернет, а так же телефонный </w:t>
      </w:r>
      <w:r>
        <w:rPr>
          <w:szCs w:val="28"/>
        </w:rPr>
        <w:t xml:space="preserve">опрос клиник под видом клиента. </w:t>
      </w:r>
      <w:r w:rsidRPr="00115832">
        <w:rPr>
          <w:szCs w:val="28"/>
        </w:rPr>
        <w:t xml:space="preserve">Согласно пояснениям предприятия </w:t>
      </w:r>
      <w:r w:rsidR="00BB0C79" w:rsidRPr="00115832">
        <w:rPr>
          <w:szCs w:val="28"/>
        </w:rPr>
        <w:t>однозначно сравнивать размер стоимости по названию пр</w:t>
      </w:r>
      <w:r w:rsidRPr="00115832">
        <w:rPr>
          <w:szCs w:val="28"/>
        </w:rPr>
        <w:t xml:space="preserve">оцедуры не всегда корректно, так как </w:t>
      </w:r>
      <w:r w:rsidR="00BB0C79" w:rsidRPr="00115832">
        <w:rPr>
          <w:szCs w:val="28"/>
        </w:rPr>
        <w:t>в разных клиниках используются разные методики, применяются разные аппараты, разное время возд</w:t>
      </w:r>
      <w:r w:rsidR="00CC76C6">
        <w:rPr>
          <w:szCs w:val="28"/>
        </w:rPr>
        <w:t>ействия. П</w:t>
      </w:r>
      <w:r w:rsidR="00BB0C79" w:rsidRPr="00115832">
        <w:rPr>
          <w:szCs w:val="28"/>
        </w:rPr>
        <w:t>репараты, входящие в состав процедуры</w:t>
      </w:r>
      <w:r w:rsidR="00CC76C6">
        <w:rPr>
          <w:szCs w:val="28"/>
        </w:rPr>
        <w:t>,</w:t>
      </w:r>
      <w:r w:rsidR="00BB0C79" w:rsidRPr="00115832">
        <w:rPr>
          <w:szCs w:val="28"/>
        </w:rPr>
        <w:t xml:space="preserve"> в разных клиниках</w:t>
      </w:r>
      <w:r w:rsidR="00CC76C6">
        <w:rPr>
          <w:szCs w:val="28"/>
        </w:rPr>
        <w:t xml:space="preserve"> используют по разному (разное</w:t>
      </w:r>
      <w:r w:rsidR="00BB0C79" w:rsidRPr="00115832">
        <w:rPr>
          <w:szCs w:val="28"/>
        </w:rPr>
        <w:t xml:space="preserve"> соотношение и набор препаратов).</w:t>
      </w:r>
      <w:r w:rsidRPr="00CC76C6">
        <w:rPr>
          <w:szCs w:val="28"/>
        </w:rPr>
        <w:t xml:space="preserve"> </w:t>
      </w:r>
      <w:r w:rsidRPr="00115832">
        <w:rPr>
          <w:szCs w:val="28"/>
        </w:rPr>
        <w:t xml:space="preserve">Кроме того, </w:t>
      </w:r>
      <w:r w:rsidR="00BB0C79" w:rsidRPr="00115832">
        <w:rPr>
          <w:szCs w:val="28"/>
        </w:rPr>
        <w:t>многие процедуры</w:t>
      </w:r>
      <w:r w:rsidRPr="00115832">
        <w:rPr>
          <w:szCs w:val="28"/>
        </w:rPr>
        <w:t>,</w:t>
      </w:r>
      <w:r w:rsidR="00BB0C79" w:rsidRPr="00115832">
        <w:rPr>
          <w:szCs w:val="28"/>
        </w:rPr>
        <w:t xml:space="preserve"> проводимые МУП «Косметологическая лечебница»</w:t>
      </w:r>
      <w:r w:rsidRPr="00115832">
        <w:rPr>
          <w:szCs w:val="28"/>
        </w:rPr>
        <w:t>,</w:t>
      </w:r>
      <w:r w:rsidR="00BB0C79" w:rsidRPr="00115832">
        <w:rPr>
          <w:szCs w:val="28"/>
        </w:rPr>
        <w:t xml:space="preserve"> не представлены в городе Твери.</w:t>
      </w:r>
    </w:p>
    <w:p w:rsidR="004349FE" w:rsidRPr="00115832" w:rsidRDefault="004349FE" w:rsidP="004349FE">
      <w:pPr>
        <w:spacing w:line="240" w:lineRule="auto"/>
        <w:ind w:firstLine="709"/>
        <w:jc w:val="both"/>
        <w:rPr>
          <w:szCs w:val="28"/>
          <w:highlight w:val="yellow"/>
        </w:rPr>
      </w:pPr>
      <w:r w:rsidRPr="004349FE">
        <w:rPr>
          <w:szCs w:val="28"/>
        </w:rPr>
        <w:t>С учетом изложенного департамент экономического развития считает возможным установить предлагаемые МУП «Косметологическая лечебница» тарифы на платные услуги на 2019 год. Лист согласования по установлению тарифов на платные услуги МУП «Косметологическая лечебница» прилагается.</w:t>
      </w:r>
      <w:r>
        <w:rPr>
          <w:szCs w:val="28"/>
          <w:highlight w:val="yellow"/>
        </w:rPr>
        <w:t xml:space="preserve"> </w:t>
      </w:r>
    </w:p>
    <w:p w:rsidR="004F4B30" w:rsidRDefault="004F4B30" w:rsidP="009859AD">
      <w:pPr>
        <w:widowControl w:val="0"/>
        <w:autoSpaceDE w:val="0"/>
        <w:autoSpaceDN w:val="0"/>
        <w:adjustRightInd w:val="0"/>
        <w:spacing w:after="0"/>
        <w:jc w:val="both"/>
        <w:rPr>
          <w:rFonts w:cs="Times New Roman"/>
          <w:szCs w:val="28"/>
        </w:rPr>
      </w:pPr>
    </w:p>
    <w:p w:rsidR="00567CC9" w:rsidRPr="007D37C7" w:rsidRDefault="00567CC9" w:rsidP="00567CC9">
      <w:pPr>
        <w:tabs>
          <w:tab w:val="left" w:pos="993"/>
        </w:tabs>
        <w:spacing w:after="0" w:line="240" w:lineRule="auto"/>
        <w:contextualSpacing/>
        <w:jc w:val="both"/>
        <w:rPr>
          <w:rFonts w:cs="Times New Roman"/>
          <w:szCs w:val="28"/>
        </w:rPr>
      </w:pPr>
      <w:r>
        <w:rPr>
          <w:rFonts w:cs="Times New Roman"/>
          <w:szCs w:val="28"/>
        </w:rPr>
        <w:t>Н</w:t>
      </w:r>
      <w:r w:rsidRPr="007D37C7">
        <w:rPr>
          <w:rFonts w:cs="Times New Roman"/>
          <w:szCs w:val="28"/>
        </w:rPr>
        <w:t>ачальник департамента</w:t>
      </w:r>
    </w:p>
    <w:p w:rsidR="00BC1478" w:rsidRDefault="00567CC9" w:rsidP="004349FE">
      <w:pPr>
        <w:tabs>
          <w:tab w:val="left" w:pos="993"/>
        </w:tabs>
        <w:spacing w:after="0" w:line="240" w:lineRule="auto"/>
        <w:contextualSpacing/>
        <w:jc w:val="both"/>
        <w:rPr>
          <w:rFonts w:cs="Times New Roman"/>
          <w:szCs w:val="28"/>
        </w:rPr>
      </w:pPr>
      <w:r w:rsidRPr="007D37C7">
        <w:rPr>
          <w:rFonts w:cs="Times New Roman"/>
          <w:szCs w:val="28"/>
        </w:rPr>
        <w:t xml:space="preserve">экономического развития                            </w:t>
      </w:r>
      <w:r>
        <w:rPr>
          <w:rFonts w:cs="Times New Roman"/>
          <w:szCs w:val="28"/>
        </w:rPr>
        <w:t xml:space="preserve">                           </w:t>
      </w:r>
      <w:r w:rsidRPr="007D37C7">
        <w:rPr>
          <w:rFonts w:cs="Times New Roman"/>
          <w:szCs w:val="28"/>
        </w:rPr>
        <w:t xml:space="preserve">  </w:t>
      </w:r>
      <w:r>
        <w:rPr>
          <w:rFonts w:cs="Times New Roman"/>
          <w:szCs w:val="28"/>
        </w:rPr>
        <w:t xml:space="preserve">        </w:t>
      </w:r>
      <w:r w:rsidR="00E3188A">
        <w:rPr>
          <w:rFonts w:cs="Times New Roman"/>
          <w:szCs w:val="28"/>
        </w:rPr>
        <w:t xml:space="preserve">    </w:t>
      </w:r>
      <w:r>
        <w:rPr>
          <w:rFonts w:cs="Times New Roman"/>
          <w:szCs w:val="28"/>
        </w:rPr>
        <w:t xml:space="preserve">    </w:t>
      </w:r>
      <w:r w:rsidR="00E3188A">
        <w:rPr>
          <w:rFonts w:cs="Times New Roman"/>
          <w:szCs w:val="28"/>
        </w:rPr>
        <w:t>П.С. Петров</w:t>
      </w:r>
    </w:p>
    <w:p w:rsidR="004349FE" w:rsidRPr="004349FE" w:rsidRDefault="004349FE" w:rsidP="004349FE">
      <w:pPr>
        <w:tabs>
          <w:tab w:val="left" w:pos="993"/>
        </w:tabs>
        <w:spacing w:after="0" w:line="240" w:lineRule="auto"/>
        <w:contextualSpacing/>
        <w:jc w:val="both"/>
        <w:rPr>
          <w:rFonts w:cs="Times New Roman"/>
          <w:szCs w:val="28"/>
        </w:rPr>
      </w:pPr>
    </w:p>
    <w:p w:rsidR="00176FA0" w:rsidRDefault="00176FA0" w:rsidP="00176FA0">
      <w:pPr>
        <w:tabs>
          <w:tab w:val="left" w:pos="993"/>
        </w:tabs>
        <w:spacing w:after="0" w:line="288" w:lineRule="auto"/>
        <w:jc w:val="both"/>
        <w:rPr>
          <w:rFonts w:eastAsia="Times New Roman" w:cs="Times New Roman"/>
          <w:sz w:val="20"/>
          <w:szCs w:val="20"/>
          <w:lang w:eastAsia="ru-RU"/>
        </w:rPr>
      </w:pPr>
      <w:r>
        <w:rPr>
          <w:rFonts w:eastAsia="Times New Roman" w:cs="Times New Roman"/>
          <w:sz w:val="20"/>
          <w:szCs w:val="20"/>
          <w:lang w:eastAsia="ru-RU"/>
        </w:rPr>
        <w:t>Чижов Е.В.</w:t>
      </w:r>
    </w:p>
    <w:p w:rsidR="008D3310" w:rsidRPr="00176FA0" w:rsidRDefault="00176FA0" w:rsidP="00176FA0">
      <w:pPr>
        <w:tabs>
          <w:tab w:val="left" w:pos="993"/>
        </w:tabs>
        <w:spacing w:after="0" w:line="288" w:lineRule="auto"/>
        <w:jc w:val="both"/>
        <w:rPr>
          <w:rFonts w:eastAsia="Times New Roman" w:cs="Times New Roman"/>
          <w:sz w:val="20"/>
          <w:szCs w:val="20"/>
          <w:lang w:eastAsia="ru-RU"/>
        </w:rPr>
      </w:pPr>
      <w:r w:rsidRPr="007D37C7">
        <w:rPr>
          <w:rFonts w:eastAsia="Times New Roman" w:cs="Times New Roman"/>
          <w:sz w:val="20"/>
          <w:szCs w:val="20"/>
          <w:lang w:eastAsia="ru-RU"/>
        </w:rPr>
        <w:t xml:space="preserve">8 </w:t>
      </w:r>
      <w:r>
        <w:rPr>
          <w:rFonts w:eastAsia="Times New Roman" w:cs="Times New Roman"/>
          <w:sz w:val="20"/>
          <w:szCs w:val="20"/>
          <w:lang w:eastAsia="ru-RU"/>
        </w:rPr>
        <w:t>(4822)77-77-32</w:t>
      </w:r>
    </w:p>
    <w:sectPr w:rsidR="008D3310" w:rsidRPr="00176FA0" w:rsidSect="004349FE">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4AB" w:rsidRDefault="00D554AB" w:rsidP="00C3573F">
      <w:pPr>
        <w:spacing w:after="0" w:line="240" w:lineRule="auto"/>
      </w:pPr>
      <w:r>
        <w:separator/>
      </w:r>
    </w:p>
  </w:endnote>
  <w:endnote w:type="continuationSeparator" w:id="0">
    <w:p w:rsidR="00D554AB" w:rsidRDefault="00D554AB" w:rsidP="00C3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4AB" w:rsidRDefault="00D554AB" w:rsidP="00C3573F">
      <w:pPr>
        <w:spacing w:after="0" w:line="240" w:lineRule="auto"/>
      </w:pPr>
      <w:r>
        <w:separator/>
      </w:r>
    </w:p>
  </w:footnote>
  <w:footnote w:type="continuationSeparator" w:id="0">
    <w:p w:rsidR="00D554AB" w:rsidRDefault="00D554AB" w:rsidP="00C357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E88"/>
    <w:multiLevelType w:val="hybridMultilevel"/>
    <w:tmpl w:val="B352E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382B9D"/>
    <w:multiLevelType w:val="hybridMultilevel"/>
    <w:tmpl w:val="59DE0FEE"/>
    <w:lvl w:ilvl="0" w:tplc="9200AF6C">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C4BB7"/>
    <w:multiLevelType w:val="hybridMultilevel"/>
    <w:tmpl w:val="F2CAB5A4"/>
    <w:lvl w:ilvl="0" w:tplc="9DF0B03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2DD02D1"/>
    <w:multiLevelType w:val="hybridMultilevel"/>
    <w:tmpl w:val="76F03BE8"/>
    <w:lvl w:ilvl="0" w:tplc="DA0821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7CD740F"/>
    <w:multiLevelType w:val="hybridMultilevel"/>
    <w:tmpl w:val="76F03BE8"/>
    <w:lvl w:ilvl="0" w:tplc="DA0821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D133F55"/>
    <w:multiLevelType w:val="multilevel"/>
    <w:tmpl w:val="CB364EE0"/>
    <w:lvl w:ilvl="0">
      <w:start w:val="1"/>
      <w:numFmt w:val="decimal"/>
      <w:lvlText w:val="%1."/>
      <w:lvlJc w:val="left"/>
      <w:pPr>
        <w:ind w:left="795" w:hanging="360"/>
      </w:pPr>
    </w:lvl>
    <w:lvl w:ilvl="1">
      <w:start w:val="1"/>
      <w:numFmt w:val="decimal"/>
      <w:isLgl/>
      <w:lvlText w:val="%1.%2"/>
      <w:lvlJc w:val="left"/>
      <w:pPr>
        <w:ind w:left="885" w:hanging="45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E75"/>
    <w:rsid w:val="00021E62"/>
    <w:rsid w:val="00022D46"/>
    <w:rsid w:val="00024E67"/>
    <w:rsid w:val="000319FD"/>
    <w:rsid w:val="00041E05"/>
    <w:rsid w:val="00071973"/>
    <w:rsid w:val="00073BD3"/>
    <w:rsid w:val="00076EC7"/>
    <w:rsid w:val="000861BD"/>
    <w:rsid w:val="0009059B"/>
    <w:rsid w:val="00091A87"/>
    <w:rsid w:val="000F3FD2"/>
    <w:rsid w:val="000F59D4"/>
    <w:rsid w:val="00115832"/>
    <w:rsid w:val="00131A40"/>
    <w:rsid w:val="0014278A"/>
    <w:rsid w:val="00142D52"/>
    <w:rsid w:val="001447B4"/>
    <w:rsid w:val="00175330"/>
    <w:rsid w:val="00176FA0"/>
    <w:rsid w:val="00183507"/>
    <w:rsid w:val="001A3B93"/>
    <w:rsid w:val="001A5BBA"/>
    <w:rsid w:val="001D49AD"/>
    <w:rsid w:val="001E2CD9"/>
    <w:rsid w:val="001F2352"/>
    <w:rsid w:val="0021348B"/>
    <w:rsid w:val="00221948"/>
    <w:rsid w:val="00247662"/>
    <w:rsid w:val="002631A1"/>
    <w:rsid w:val="00273583"/>
    <w:rsid w:val="002833A7"/>
    <w:rsid w:val="00297C97"/>
    <w:rsid w:val="002B1D9F"/>
    <w:rsid w:val="002C2C8A"/>
    <w:rsid w:val="00303FCB"/>
    <w:rsid w:val="0032463E"/>
    <w:rsid w:val="00344AA3"/>
    <w:rsid w:val="00357495"/>
    <w:rsid w:val="00375079"/>
    <w:rsid w:val="00390E23"/>
    <w:rsid w:val="003A0B05"/>
    <w:rsid w:val="003A2959"/>
    <w:rsid w:val="003B45A7"/>
    <w:rsid w:val="003C1369"/>
    <w:rsid w:val="003D663F"/>
    <w:rsid w:val="0040526A"/>
    <w:rsid w:val="00431695"/>
    <w:rsid w:val="004349FE"/>
    <w:rsid w:val="00436EA0"/>
    <w:rsid w:val="00444669"/>
    <w:rsid w:val="00447182"/>
    <w:rsid w:val="00450E34"/>
    <w:rsid w:val="0046114C"/>
    <w:rsid w:val="00470714"/>
    <w:rsid w:val="004707AB"/>
    <w:rsid w:val="00487693"/>
    <w:rsid w:val="004979BF"/>
    <w:rsid w:val="004A7B9D"/>
    <w:rsid w:val="004B602F"/>
    <w:rsid w:val="004C788F"/>
    <w:rsid w:val="004D4343"/>
    <w:rsid w:val="004E089B"/>
    <w:rsid w:val="004F4B30"/>
    <w:rsid w:val="005043A4"/>
    <w:rsid w:val="005110FA"/>
    <w:rsid w:val="00552E62"/>
    <w:rsid w:val="00555F7A"/>
    <w:rsid w:val="005565A0"/>
    <w:rsid w:val="00561804"/>
    <w:rsid w:val="00567CC9"/>
    <w:rsid w:val="00574CA1"/>
    <w:rsid w:val="00580F08"/>
    <w:rsid w:val="00594231"/>
    <w:rsid w:val="00597739"/>
    <w:rsid w:val="005A10AF"/>
    <w:rsid w:val="005B461F"/>
    <w:rsid w:val="005C781E"/>
    <w:rsid w:val="005D2126"/>
    <w:rsid w:val="005F4BAE"/>
    <w:rsid w:val="00611660"/>
    <w:rsid w:val="006145FD"/>
    <w:rsid w:val="00616DDF"/>
    <w:rsid w:val="00631ABE"/>
    <w:rsid w:val="006404E7"/>
    <w:rsid w:val="006413D3"/>
    <w:rsid w:val="00651D81"/>
    <w:rsid w:val="006667FB"/>
    <w:rsid w:val="00666F00"/>
    <w:rsid w:val="00677839"/>
    <w:rsid w:val="00693651"/>
    <w:rsid w:val="006A4526"/>
    <w:rsid w:val="006B1073"/>
    <w:rsid w:val="006B1E3B"/>
    <w:rsid w:val="006B767D"/>
    <w:rsid w:val="006D16BD"/>
    <w:rsid w:val="006E44EC"/>
    <w:rsid w:val="006E75FB"/>
    <w:rsid w:val="006F0FDE"/>
    <w:rsid w:val="007336AF"/>
    <w:rsid w:val="00733A6C"/>
    <w:rsid w:val="00733E75"/>
    <w:rsid w:val="00740DF5"/>
    <w:rsid w:val="007452BF"/>
    <w:rsid w:val="00754C96"/>
    <w:rsid w:val="0076368C"/>
    <w:rsid w:val="00764844"/>
    <w:rsid w:val="00766EC3"/>
    <w:rsid w:val="00785815"/>
    <w:rsid w:val="00796230"/>
    <w:rsid w:val="007A0E38"/>
    <w:rsid w:val="007A478E"/>
    <w:rsid w:val="0080083A"/>
    <w:rsid w:val="00823DD1"/>
    <w:rsid w:val="00865EC5"/>
    <w:rsid w:val="00866C04"/>
    <w:rsid w:val="008B6061"/>
    <w:rsid w:val="008C0B86"/>
    <w:rsid w:val="008D3310"/>
    <w:rsid w:val="008D5446"/>
    <w:rsid w:val="008E5B32"/>
    <w:rsid w:val="008F046A"/>
    <w:rsid w:val="008F5C5A"/>
    <w:rsid w:val="008F7D14"/>
    <w:rsid w:val="009134F6"/>
    <w:rsid w:val="0092552A"/>
    <w:rsid w:val="00932FDE"/>
    <w:rsid w:val="009405FA"/>
    <w:rsid w:val="009520F4"/>
    <w:rsid w:val="009529D6"/>
    <w:rsid w:val="009555B0"/>
    <w:rsid w:val="009622A7"/>
    <w:rsid w:val="009859A0"/>
    <w:rsid w:val="009859AD"/>
    <w:rsid w:val="00997D1D"/>
    <w:rsid w:val="009B3EA2"/>
    <w:rsid w:val="009C5EFC"/>
    <w:rsid w:val="009D321D"/>
    <w:rsid w:val="009E5219"/>
    <w:rsid w:val="009F6A98"/>
    <w:rsid w:val="00A113E6"/>
    <w:rsid w:val="00A115C9"/>
    <w:rsid w:val="00A11CCF"/>
    <w:rsid w:val="00A127EC"/>
    <w:rsid w:val="00A20C16"/>
    <w:rsid w:val="00A21368"/>
    <w:rsid w:val="00A242EA"/>
    <w:rsid w:val="00A90CDF"/>
    <w:rsid w:val="00A92530"/>
    <w:rsid w:val="00AA3027"/>
    <w:rsid w:val="00AB31A0"/>
    <w:rsid w:val="00AB5A64"/>
    <w:rsid w:val="00AC1132"/>
    <w:rsid w:val="00AC3D41"/>
    <w:rsid w:val="00AC6F9F"/>
    <w:rsid w:val="00AE1CE0"/>
    <w:rsid w:val="00B24D92"/>
    <w:rsid w:val="00B352AD"/>
    <w:rsid w:val="00B46458"/>
    <w:rsid w:val="00B8098F"/>
    <w:rsid w:val="00B83920"/>
    <w:rsid w:val="00B924AA"/>
    <w:rsid w:val="00BA48CD"/>
    <w:rsid w:val="00BB0C79"/>
    <w:rsid w:val="00BB7469"/>
    <w:rsid w:val="00BC1478"/>
    <w:rsid w:val="00BC594F"/>
    <w:rsid w:val="00BD2DA5"/>
    <w:rsid w:val="00BD304E"/>
    <w:rsid w:val="00BF2D68"/>
    <w:rsid w:val="00BF3125"/>
    <w:rsid w:val="00BF60C0"/>
    <w:rsid w:val="00C1313E"/>
    <w:rsid w:val="00C25BAB"/>
    <w:rsid w:val="00C34968"/>
    <w:rsid w:val="00C3573F"/>
    <w:rsid w:val="00CA1442"/>
    <w:rsid w:val="00CA5947"/>
    <w:rsid w:val="00CB67BC"/>
    <w:rsid w:val="00CC1389"/>
    <w:rsid w:val="00CC1E60"/>
    <w:rsid w:val="00CC76C6"/>
    <w:rsid w:val="00CD3362"/>
    <w:rsid w:val="00CD4A70"/>
    <w:rsid w:val="00CE16DB"/>
    <w:rsid w:val="00CF129F"/>
    <w:rsid w:val="00D04043"/>
    <w:rsid w:val="00D05CDF"/>
    <w:rsid w:val="00D1770D"/>
    <w:rsid w:val="00D32792"/>
    <w:rsid w:val="00D3421A"/>
    <w:rsid w:val="00D3654B"/>
    <w:rsid w:val="00D554AB"/>
    <w:rsid w:val="00D702BF"/>
    <w:rsid w:val="00D73125"/>
    <w:rsid w:val="00D732D5"/>
    <w:rsid w:val="00D768C8"/>
    <w:rsid w:val="00D866DB"/>
    <w:rsid w:val="00DC3F13"/>
    <w:rsid w:val="00DE0760"/>
    <w:rsid w:val="00DE1BB7"/>
    <w:rsid w:val="00DE4C82"/>
    <w:rsid w:val="00DF5569"/>
    <w:rsid w:val="00DF6857"/>
    <w:rsid w:val="00E01D9B"/>
    <w:rsid w:val="00E0598C"/>
    <w:rsid w:val="00E22F74"/>
    <w:rsid w:val="00E255A7"/>
    <w:rsid w:val="00E269DF"/>
    <w:rsid w:val="00E3188A"/>
    <w:rsid w:val="00E46C2B"/>
    <w:rsid w:val="00E65352"/>
    <w:rsid w:val="00E65759"/>
    <w:rsid w:val="00E76AEA"/>
    <w:rsid w:val="00E8080B"/>
    <w:rsid w:val="00E85905"/>
    <w:rsid w:val="00E921AE"/>
    <w:rsid w:val="00EB4DD3"/>
    <w:rsid w:val="00ED4C78"/>
    <w:rsid w:val="00EE4DA4"/>
    <w:rsid w:val="00EF38EE"/>
    <w:rsid w:val="00EF785C"/>
    <w:rsid w:val="00F0025B"/>
    <w:rsid w:val="00F00EF0"/>
    <w:rsid w:val="00F41840"/>
    <w:rsid w:val="00F7020E"/>
    <w:rsid w:val="00F75B77"/>
    <w:rsid w:val="00F951BB"/>
    <w:rsid w:val="00FA0848"/>
    <w:rsid w:val="00FB018C"/>
    <w:rsid w:val="00FB49DA"/>
    <w:rsid w:val="00FB6139"/>
    <w:rsid w:val="00FC5FDF"/>
    <w:rsid w:val="00FD2488"/>
    <w:rsid w:val="00FE434E"/>
    <w:rsid w:val="00FE7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E49BC-B009-4767-A5E3-4D34015A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DF68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2EA"/>
    <w:pPr>
      <w:ind w:left="720"/>
      <w:contextualSpacing/>
    </w:pPr>
  </w:style>
  <w:style w:type="paragraph" w:styleId="a4">
    <w:name w:val="Balloon Text"/>
    <w:basedOn w:val="a"/>
    <w:link w:val="a5"/>
    <w:uiPriority w:val="99"/>
    <w:semiHidden/>
    <w:unhideWhenUsed/>
    <w:rsid w:val="00297C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C97"/>
    <w:rPr>
      <w:rFonts w:ascii="Tahoma" w:hAnsi="Tahoma" w:cs="Tahoma"/>
      <w:sz w:val="16"/>
      <w:szCs w:val="16"/>
    </w:rPr>
  </w:style>
  <w:style w:type="paragraph" w:styleId="a6">
    <w:name w:val="Body Text"/>
    <w:basedOn w:val="a"/>
    <w:link w:val="a7"/>
    <w:semiHidden/>
    <w:unhideWhenUsed/>
    <w:rsid w:val="001F2352"/>
    <w:pPr>
      <w:suppressAutoHyphens/>
      <w:spacing w:after="0" w:line="240" w:lineRule="auto"/>
      <w:jc w:val="center"/>
    </w:pPr>
    <w:rPr>
      <w:rFonts w:eastAsia="Times New Roman" w:cs="Times New Roman"/>
      <w:b/>
      <w:sz w:val="24"/>
      <w:szCs w:val="20"/>
      <w:lang w:eastAsia="ar-SA"/>
    </w:rPr>
  </w:style>
  <w:style w:type="character" w:customStyle="1" w:styleId="a7">
    <w:name w:val="Основной текст Знак"/>
    <w:basedOn w:val="a0"/>
    <w:link w:val="a6"/>
    <w:semiHidden/>
    <w:rsid w:val="001F2352"/>
    <w:rPr>
      <w:rFonts w:eastAsia="Times New Roman" w:cs="Times New Roman"/>
      <w:b/>
      <w:sz w:val="24"/>
      <w:szCs w:val="20"/>
      <w:lang w:eastAsia="ar-SA"/>
    </w:rPr>
  </w:style>
  <w:style w:type="paragraph" w:customStyle="1" w:styleId="a8">
    <w:name w:val="Подп"/>
    <w:basedOn w:val="a"/>
    <w:rsid w:val="001F2352"/>
    <w:pPr>
      <w:suppressAutoHyphens/>
      <w:spacing w:after="0" w:line="240" w:lineRule="auto"/>
    </w:pPr>
    <w:rPr>
      <w:rFonts w:eastAsia="Times New Roman" w:cs="Times New Roman"/>
      <w:sz w:val="24"/>
      <w:szCs w:val="20"/>
      <w:lang w:eastAsia="ar-SA"/>
    </w:rPr>
  </w:style>
  <w:style w:type="paragraph" w:customStyle="1" w:styleId="ConsPlusNonformat">
    <w:name w:val="ConsPlusNonformat"/>
    <w:rsid w:val="00FC5F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D2DA5"/>
    <w:pPr>
      <w:autoSpaceDE w:val="0"/>
      <w:autoSpaceDN w:val="0"/>
      <w:adjustRightInd w:val="0"/>
      <w:spacing w:after="0" w:line="240" w:lineRule="auto"/>
    </w:pPr>
    <w:rPr>
      <w:rFonts w:cs="Times New Roman"/>
      <w:sz w:val="24"/>
      <w:szCs w:val="24"/>
    </w:rPr>
  </w:style>
  <w:style w:type="character" w:styleId="a9">
    <w:name w:val="Hyperlink"/>
    <w:basedOn w:val="a0"/>
    <w:uiPriority w:val="99"/>
    <w:semiHidden/>
    <w:unhideWhenUsed/>
    <w:rsid w:val="00597739"/>
    <w:rPr>
      <w:color w:val="0000FF" w:themeColor="hyperlink"/>
      <w:u w:val="single"/>
    </w:rPr>
  </w:style>
  <w:style w:type="paragraph" w:customStyle="1" w:styleId="s1">
    <w:name w:val="s_1"/>
    <w:basedOn w:val="a"/>
    <w:rsid w:val="00EB4DD3"/>
    <w:pPr>
      <w:spacing w:before="100" w:beforeAutospacing="1" w:after="100" w:afterAutospacing="1" w:line="240" w:lineRule="auto"/>
    </w:pPr>
    <w:rPr>
      <w:rFonts w:eastAsia="Times New Roman" w:cs="Times New Roman"/>
      <w:sz w:val="24"/>
      <w:szCs w:val="24"/>
      <w:lang w:eastAsia="ru-RU"/>
    </w:rPr>
  </w:style>
  <w:style w:type="paragraph" w:styleId="aa">
    <w:name w:val="header"/>
    <w:basedOn w:val="a"/>
    <w:link w:val="ab"/>
    <w:uiPriority w:val="99"/>
    <w:unhideWhenUsed/>
    <w:rsid w:val="00C3573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73F"/>
  </w:style>
  <w:style w:type="paragraph" w:styleId="ac">
    <w:name w:val="footer"/>
    <w:basedOn w:val="a"/>
    <w:link w:val="ad"/>
    <w:uiPriority w:val="99"/>
    <w:unhideWhenUsed/>
    <w:rsid w:val="00C3573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73F"/>
  </w:style>
  <w:style w:type="character" w:customStyle="1" w:styleId="20">
    <w:name w:val="Заголовок 2 Знак"/>
    <w:basedOn w:val="a0"/>
    <w:link w:val="2"/>
    <w:uiPriority w:val="9"/>
    <w:rsid w:val="00DF685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3798">
      <w:bodyDiv w:val="1"/>
      <w:marLeft w:val="0"/>
      <w:marRight w:val="0"/>
      <w:marTop w:val="0"/>
      <w:marBottom w:val="0"/>
      <w:divBdr>
        <w:top w:val="none" w:sz="0" w:space="0" w:color="auto"/>
        <w:left w:val="none" w:sz="0" w:space="0" w:color="auto"/>
        <w:bottom w:val="none" w:sz="0" w:space="0" w:color="auto"/>
        <w:right w:val="none" w:sz="0" w:space="0" w:color="auto"/>
      </w:divBdr>
    </w:div>
    <w:div w:id="1050110329">
      <w:bodyDiv w:val="1"/>
      <w:marLeft w:val="0"/>
      <w:marRight w:val="0"/>
      <w:marTop w:val="0"/>
      <w:marBottom w:val="0"/>
      <w:divBdr>
        <w:top w:val="none" w:sz="0" w:space="0" w:color="auto"/>
        <w:left w:val="none" w:sz="0" w:space="0" w:color="auto"/>
        <w:bottom w:val="none" w:sz="0" w:space="0" w:color="auto"/>
        <w:right w:val="none" w:sz="0" w:space="0" w:color="auto"/>
      </w:divBdr>
    </w:div>
    <w:div w:id="1116367953">
      <w:bodyDiv w:val="1"/>
      <w:marLeft w:val="0"/>
      <w:marRight w:val="0"/>
      <w:marTop w:val="0"/>
      <w:marBottom w:val="0"/>
      <w:divBdr>
        <w:top w:val="none" w:sz="0" w:space="0" w:color="auto"/>
        <w:left w:val="none" w:sz="0" w:space="0" w:color="auto"/>
        <w:bottom w:val="none" w:sz="0" w:space="0" w:color="auto"/>
        <w:right w:val="none" w:sz="0" w:space="0" w:color="auto"/>
      </w:divBdr>
    </w:div>
    <w:div w:id="1268930967">
      <w:bodyDiv w:val="1"/>
      <w:marLeft w:val="0"/>
      <w:marRight w:val="0"/>
      <w:marTop w:val="0"/>
      <w:marBottom w:val="0"/>
      <w:divBdr>
        <w:top w:val="none" w:sz="0" w:space="0" w:color="auto"/>
        <w:left w:val="none" w:sz="0" w:space="0" w:color="auto"/>
        <w:bottom w:val="none" w:sz="0" w:space="0" w:color="auto"/>
        <w:right w:val="none" w:sz="0" w:space="0" w:color="auto"/>
      </w:divBdr>
    </w:div>
    <w:div w:id="1711765461">
      <w:bodyDiv w:val="1"/>
      <w:marLeft w:val="0"/>
      <w:marRight w:val="0"/>
      <w:marTop w:val="0"/>
      <w:marBottom w:val="0"/>
      <w:divBdr>
        <w:top w:val="none" w:sz="0" w:space="0" w:color="auto"/>
        <w:left w:val="none" w:sz="0" w:space="0" w:color="auto"/>
        <w:bottom w:val="none" w:sz="0" w:space="0" w:color="auto"/>
        <w:right w:val="none" w:sz="0" w:space="0" w:color="auto"/>
      </w:divBdr>
    </w:div>
    <w:div w:id="1729648182">
      <w:bodyDiv w:val="1"/>
      <w:marLeft w:val="0"/>
      <w:marRight w:val="0"/>
      <w:marTop w:val="0"/>
      <w:marBottom w:val="0"/>
      <w:divBdr>
        <w:top w:val="none" w:sz="0" w:space="0" w:color="auto"/>
        <w:left w:val="none" w:sz="0" w:space="0" w:color="auto"/>
        <w:bottom w:val="none" w:sz="0" w:space="0" w:color="auto"/>
        <w:right w:val="none" w:sz="0" w:space="0" w:color="auto"/>
      </w:divBdr>
    </w:div>
    <w:div w:id="19898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C4115-C565-4E29-80EC-8DC7285B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Ланцева</dc:creator>
  <cp:lastModifiedBy>org69</cp:lastModifiedBy>
  <cp:revision>9</cp:revision>
  <cp:lastPrinted>2018-09-11T12:05:00Z</cp:lastPrinted>
  <dcterms:created xsi:type="dcterms:W3CDTF">2018-08-13T15:21:00Z</dcterms:created>
  <dcterms:modified xsi:type="dcterms:W3CDTF">2018-09-20T06:06:00Z</dcterms:modified>
</cp:coreProperties>
</file>